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A207D" w14:textId="77777777" w:rsidR="00072DD6" w:rsidRPr="00E33506" w:rsidRDefault="00072DD6" w:rsidP="00072DD6">
      <w:pPr>
        <w:tabs>
          <w:tab w:val="center" w:pos="7467"/>
        </w:tabs>
        <w:ind w:left="5580"/>
        <w:rPr>
          <w:rFonts w:ascii="Times New Roman" w:hAnsi="Times New Roman"/>
          <w:sz w:val="24"/>
          <w:szCs w:val="24"/>
        </w:rPr>
      </w:pPr>
      <w:r w:rsidRPr="00E33506">
        <w:rPr>
          <w:rFonts w:ascii="Times New Roman" w:hAnsi="Times New Roman"/>
          <w:sz w:val="24"/>
          <w:szCs w:val="24"/>
        </w:rPr>
        <w:t xml:space="preserve">Додаток </w:t>
      </w:r>
      <w:r w:rsidR="00ED0252">
        <w:rPr>
          <w:rFonts w:ascii="Times New Roman" w:hAnsi="Times New Roman"/>
          <w:sz w:val="24"/>
          <w:szCs w:val="24"/>
        </w:rPr>
        <w:t>1</w:t>
      </w:r>
    </w:p>
    <w:p w14:paraId="272D4356" w14:textId="77777777" w:rsidR="00072DD6" w:rsidRPr="00E33506" w:rsidRDefault="00072DD6" w:rsidP="00072DD6">
      <w:pPr>
        <w:ind w:left="5580"/>
        <w:rPr>
          <w:rFonts w:ascii="Times New Roman" w:hAnsi="Times New Roman"/>
          <w:sz w:val="24"/>
          <w:szCs w:val="24"/>
        </w:rPr>
      </w:pPr>
      <w:r w:rsidRPr="00E33506">
        <w:rPr>
          <w:rFonts w:ascii="Times New Roman" w:hAnsi="Times New Roman"/>
          <w:sz w:val="24"/>
          <w:szCs w:val="24"/>
        </w:rPr>
        <w:t>до рішення виконавчого комітету</w:t>
      </w:r>
    </w:p>
    <w:p w14:paraId="0E7D11B0" w14:textId="77777777" w:rsidR="00072DD6" w:rsidRPr="00E33506" w:rsidRDefault="00072DD6" w:rsidP="00072DD6">
      <w:pPr>
        <w:ind w:left="5580"/>
        <w:rPr>
          <w:rFonts w:ascii="Times New Roman" w:hAnsi="Times New Roman"/>
          <w:sz w:val="24"/>
          <w:szCs w:val="24"/>
        </w:rPr>
      </w:pPr>
      <w:r w:rsidRPr="00E33506">
        <w:rPr>
          <w:rFonts w:ascii="Times New Roman" w:hAnsi="Times New Roman"/>
          <w:sz w:val="24"/>
          <w:szCs w:val="24"/>
        </w:rPr>
        <w:t>Харківської міської ради</w:t>
      </w:r>
    </w:p>
    <w:p w14:paraId="6F1C3F70" w14:textId="3F800DF6" w:rsidR="00072DD6" w:rsidRPr="00E33506" w:rsidRDefault="00072DD6" w:rsidP="00072DD6">
      <w:pPr>
        <w:ind w:left="5580"/>
        <w:rPr>
          <w:rFonts w:ascii="Times New Roman" w:hAnsi="Times New Roman"/>
          <w:b/>
          <w:color w:val="000000"/>
          <w:sz w:val="24"/>
          <w:szCs w:val="24"/>
        </w:rPr>
      </w:pPr>
      <w:r w:rsidRPr="00E33506">
        <w:rPr>
          <w:rFonts w:ascii="Times New Roman" w:hAnsi="Times New Roman"/>
          <w:sz w:val="24"/>
          <w:szCs w:val="24"/>
        </w:rPr>
        <w:t>від</w:t>
      </w:r>
      <w:r w:rsidR="008612D7">
        <w:rPr>
          <w:rFonts w:ascii="Times New Roman" w:hAnsi="Times New Roman"/>
          <w:sz w:val="24"/>
          <w:szCs w:val="24"/>
          <w:lang w:val="ru-RU"/>
        </w:rPr>
        <w:t xml:space="preserve"> 14.11.2024 </w:t>
      </w:r>
      <w:r w:rsidRPr="00E33506">
        <w:rPr>
          <w:rFonts w:ascii="Times New Roman" w:hAnsi="Times New Roman"/>
          <w:sz w:val="24"/>
          <w:szCs w:val="24"/>
        </w:rPr>
        <w:t>№</w:t>
      </w:r>
      <w:r w:rsidR="008612D7">
        <w:rPr>
          <w:rFonts w:ascii="Times New Roman" w:hAnsi="Times New Roman"/>
          <w:sz w:val="24"/>
          <w:szCs w:val="24"/>
          <w:lang w:val="ru-RU"/>
        </w:rPr>
        <w:t xml:space="preserve"> 542</w:t>
      </w:r>
      <w:r w:rsidRPr="00E33506">
        <w:rPr>
          <w:rFonts w:ascii="Times New Roman" w:hAnsi="Times New Roman"/>
          <w:sz w:val="24"/>
          <w:szCs w:val="24"/>
        </w:rPr>
        <w:t xml:space="preserve"> </w:t>
      </w:r>
    </w:p>
    <w:p w14:paraId="29BA95DD" w14:textId="77777777" w:rsidR="00072DD6" w:rsidRPr="00B25BCD" w:rsidRDefault="00072DD6" w:rsidP="00242608">
      <w:pPr>
        <w:rPr>
          <w:rFonts w:ascii="Times New Roman" w:hAnsi="Times New Roman"/>
          <w:b/>
          <w:color w:val="000000"/>
          <w:sz w:val="28"/>
          <w:szCs w:val="28"/>
        </w:rPr>
      </w:pPr>
    </w:p>
    <w:p w14:paraId="76140198" w14:textId="77777777" w:rsidR="00072DD6" w:rsidRPr="00FB5ADC" w:rsidRDefault="00072DD6" w:rsidP="00072DD6">
      <w:pPr>
        <w:jc w:val="center"/>
        <w:rPr>
          <w:rFonts w:ascii="Times New Roman" w:hAnsi="Times New Roman" w:cs="Times New Roman"/>
          <w:sz w:val="28"/>
          <w:szCs w:val="28"/>
        </w:rPr>
      </w:pPr>
      <w:r w:rsidRPr="00FB5ADC">
        <w:rPr>
          <w:rFonts w:ascii="Times New Roman" w:hAnsi="Times New Roman" w:cs="Times New Roman"/>
          <w:sz w:val="28"/>
          <w:szCs w:val="28"/>
        </w:rPr>
        <w:t xml:space="preserve">Тарифи </w:t>
      </w:r>
    </w:p>
    <w:p w14:paraId="788E1AE7" w14:textId="77777777" w:rsidR="009A3AAB" w:rsidRDefault="009A3AAB" w:rsidP="009A3AAB">
      <w:pPr>
        <w:jc w:val="center"/>
        <w:rPr>
          <w:rFonts w:ascii="Times New Roman" w:hAnsi="Times New Roman" w:cs="Times New Roman"/>
          <w:sz w:val="28"/>
          <w:szCs w:val="28"/>
        </w:rPr>
      </w:pPr>
      <w:r>
        <w:rPr>
          <w:rFonts w:ascii="Times New Roman" w:hAnsi="Times New Roman" w:cs="Times New Roman"/>
          <w:sz w:val="28"/>
          <w:szCs w:val="28"/>
        </w:rPr>
        <w:t xml:space="preserve">на теплову енергію, її </w:t>
      </w:r>
      <w:bookmarkStart w:id="0" w:name="_Hlk83035072"/>
      <w:r>
        <w:rPr>
          <w:rFonts w:ascii="Times New Roman" w:hAnsi="Times New Roman" w:cs="Times New Roman"/>
          <w:sz w:val="28"/>
          <w:szCs w:val="28"/>
        </w:rPr>
        <w:t>виробництво, транспортування та постачання</w:t>
      </w:r>
      <w:bookmarkEnd w:id="0"/>
      <w:r>
        <w:rPr>
          <w:rFonts w:ascii="Times New Roman" w:hAnsi="Times New Roman" w:cs="Times New Roman"/>
          <w:sz w:val="28"/>
          <w:szCs w:val="28"/>
        </w:rPr>
        <w:t xml:space="preserve"> </w:t>
      </w:r>
    </w:p>
    <w:p w14:paraId="7EAB0554" w14:textId="77777777" w:rsidR="00072DD6" w:rsidRPr="00FB5ADC" w:rsidRDefault="009A3AAB" w:rsidP="009A3AAB">
      <w:pPr>
        <w:jc w:val="center"/>
        <w:rPr>
          <w:rFonts w:ascii="Times New Roman" w:hAnsi="Times New Roman"/>
          <w:sz w:val="28"/>
          <w:szCs w:val="28"/>
        </w:rPr>
      </w:pPr>
      <w:r>
        <w:rPr>
          <w:rFonts w:ascii="Times New Roman" w:hAnsi="Times New Roman" w:cs="Times New Roman"/>
          <w:sz w:val="28"/>
          <w:szCs w:val="28"/>
        </w:rPr>
        <w:t>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sidR="00684C4D">
        <w:rPr>
          <w:rFonts w:ascii="Times New Roman" w:hAnsi="Times New Roman"/>
          <w:sz w:val="28"/>
          <w:szCs w:val="28"/>
        </w:rPr>
        <w:t xml:space="preserve"> ТОВ</w:t>
      </w:r>
      <w:r w:rsidR="006D51B5">
        <w:rPr>
          <w:rFonts w:ascii="Times New Roman" w:hAnsi="Times New Roman"/>
          <w:sz w:val="28"/>
          <w:szCs w:val="28"/>
        </w:rPr>
        <w:t> </w:t>
      </w:r>
      <w:r w:rsidR="00684C4D">
        <w:rPr>
          <w:rFonts w:ascii="Times New Roman" w:hAnsi="Times New Roman"/>
          <w:sz w:val="28"/>
          <w:szCs w:val="28"/>
        </w:rPr>
        <w:t>«Котельні лікарняного комплексу» для потреб бюджетних установ та інших споживачів м. Харкова (крім населення)</w:t>
      </w:r>
    </w:p>
    <w:p w14:paraId="01F859A3" w14:textId="77777777" w:rsidR="00072DD6" w:rsidRDefault="00BF6E32" w:rsidP="00072DD6">
      <w:pPr>
        <w:jc w:val="center"/>
        <w:rPr>
          <w:rFonts w:ascii="Times New Roman" w:hAnsi="Times New Roman" w:cs="Times New Roman"/>
          <w:sz w:val="28"/>
          <w:szCs w:val="28"/>
        </w:rPr>
      </w:pPr>
      <w:r>
        <w:rPr>
          <w:rFonts w:ascii="Times New Roman" w:hAnsi="Times New Roman" w:cs="Times New Roman"/>
          <w:sz w:val="28"/>
          <w:szCs w:val="28"/>
        </w:rPr>
        <w:t xml:space="preserve"> </w:t>
      </w:r>
    </w:p>
    <w:p w14:paraId="2F9367E8" w14:textId="77777777" w:rsidR="007B39EF" w:rsidRPr="00FB5ADC" w:rsidRDefault="007B39EF" w:rsidP="007B39EF">
      <w:pPr>
        <w:jc w:val="center"/>
        <w:rPr>
          <w:rFonts w:ascii="Times New Roman" w:hAnsi="Times New Roman" w:cs="Times New Roman"/>
          <w:sz w:val="28"/>
          <w:szCs w:val="28"/>
        </w:rPr>
      </w:pPr>
      <w:r>
        <w:rPr>
          <w:rFonts w:ascii="Times New Roman" w:hAnsi="Times New Roman"/>
          <w:sz w:val="28"/>
          <w:szCs w:val="28"/>
        </w:rPr>
        <w:t xml:space="preserve">                                                                                                              </w:t>
      </w:r>
      <w:r w:rsidRPr="00ED0252">
        <w:rPr>
          <w:rFonts w:ascii="Times New Roman" w:hAnsi="Times New Roman"/>
          <w:sz w:val="28"/>
          <w:szCs w:val="28"/>
        </w:rPr>
        <w:t>грн</w:t>
      </w:r>
      <w:r>
        <w:rPr>
          <w:rFonts w:ascii="Times New Roman" w:hAnsi="Times New Roman"/>
          <w:sz w:val="28"/>
          <w:szCs w:val="28"/>
        </w:rPr>
        <w:t>/</w:t>
      </w:r>
      <w:r w:rsidRPr="00ED0252">
        <w:rPr>
          <w:rFonts w:ascii="Times New Roman" w:hAnsi="Times New Roman"/>
          <w:sz w:val="28"/>
          <w:szCs w:val="28"/>
        </w:rPr>
        <w:t>Гкал</w:t>
      </w:r>
    </w:p>
    <w:tbl>
      <w:tblPr>
        <w:tblW w:w="965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8"/>
        <w:gridCol w:w="2126"/>
        <w:gridCol w:w="2268"/>
      </w:tblGrid>
      <w:tr w:rsidR="00072DD6" w:rsidRPr="00FB5ADC" w14:paraId="697CA30B" w14:textId="77777777" w:rsidTr="007B39EF">
        <w:trPr>
          <w:trHeight w:val="593"/>
        </w:trPr>
        <w:tc>
          <w:tcPr>
            <w:tcW w:w="5258" w:type="dxa"/>
            <w:vMerge w:val="restart"/>
            <w:vAlign w:val="center"/>
          </w:tcPr>
          <w:p w14:paraId="4505F0C5" w14:textId="77777777" w:rsidR="00072DD6" w:rsidRPr="00FB5ADC" w:rsidRDefault="00072DD6" w:rsidP="002E4806">
            <w:pPr>
              <w:jc w:val="center"/>
              <w:rPr>
                <w:rFonts w:ascii="Times New Roman" w:hAnsi="Times New Roman"/>
                <w:sz w:val="28"/>
                <w:szCs w:val="28"/>
              </w:rPr>
            </w:pPr>
            <w:r w:rsidRPr="00FB5ADC">
              <w:rPr>
                <w:rFonts w:ascii="Times New Roman" w:hAnsi="Times New Roman"/>
                <w:sz w:val="28"/>
                <w:szCs w:val="28"/>
              </w:rPr>
              <w:t>Найменування тарифів</w:t>
            </w:r>
          </w:p>
        </w:tc>
        <w:tc>
          <w:tcPr>
            <w:tcW w:w="4394" w:type="dxa"/>
            <w:gridSpan w:val="2"/>
            <w:shd w:val="clear" w:color="auto" w:fill="auto"/>
            <w:vAlign w:val="center"/>
          </w:tcPr>
          <w:p w14:paraId="0FF29CF9" w14:textId="77777777" w:rsidR="00072DD6" w:rsidRPr="00FB5ADC" w:rsidRDefault="00072DD6" w:rsidP="002E4806">
            <w:pPr>
              <w:jc w:val="center"/>
              <w:rPr>
                <w:rFonts w:ascii="Times New Roman" w:hAnsi="Times New Roman"/>
                <w:sz w:val="28"/>
                <w:szCs w:val="28"/>
              </w:rPr>
            </w:pPr>
            <w:r w:rsidRPr="00FB5ADC">
              <w:rPr>
                <w:rFonts w:ascii="Times New Roman" w:hAnsi="Times New Roman"/>
                <w:sz w:val="28"/>
                <w:szCs w:val="28"/>
              </w:rPr>
              <w:t xml:space="preserve">Групи споживачів </w:t>
            </w:r>
          </w:p>
        </w:tc>
      </w:tr>
      <w:tr w:rsidR="00072DD6" w:rsidRPr="00FB5ADC" w14:paraId="520E059B" w14:textId="77777777" w:rsidTr="008805DC">
        <w:trPr>
          <w:trHeight w:val="701"/>
        </w:trPr>
        <w:tc>
          <w:tcPr>
            <w:tcW w:w="5258" w:type="dxa"/>
            <w:vMerge/>
            <w:vAlign w:val="center"/>
          </w:tcPr>
          <w:p w14:paraId="6D87CBBD" w14:textId="77777777" w:rsidR="00072DD6" w:rsidRPr="00FB5ADC" w:rsidRDefault="00072DD6" w:rsidP="002E4806">
            <w:pPr>
              <w:jc w:val="center"/>
              <w:rPr>
                <w:rFonts w:ascii="Times New Roman" w:hAnsi="Times New Roman"/>
                <w:sz w:val="28"/>
                <w:szCs w:val="28"/>
              </w:rPr>
            </w:pPr>
          </w:p>
        </w:tc>
        <w:tc>
          <w:tcPr>
            <w:tcW w:w="2126" w:type="dxa"/>
            <w:vAlign w:val="center"/>
          </w:tcPr>
          <w:p w14:paraId="0D9FFD56" w14:textId="77777777" w:rsidR="00072DD6" w:rsidRDefault="00072DD6" w:rsidP="002E4806">
            <w:pPr>
              <w:jc w:val="center"/>
              <w:rPr>
                <w:rFonts w:ascii="Times New Roman" w:hAnsi="Times New Roman"/>
                <w:sz w:val="28"/>
                <w:szCs w:val="28"/>
              </w:rPr>
            </w:pPr>
            <w:r w:rsidRPr="00FB5ADC">
              <w:rPr>
                <w:rFonts w:ascii="Times New Roman" w:hAnsi="Times New Roman"/>
                <w:sz w:val="28"/>
                <w:szCs w:val="28"/>
              </w:rPr>
              <w:t xml:space="preserve">Бюджетні </w:t>
            </w:r>
          </w:p>
          <w:p w14:paraId="4DC68077" w14:textId="77777777" w:rsidR="00072DD6" w:rsidRPr="00FB5ADC" w:rsidRDefault="00072DD6" w:rsidP="002E4806">
            <w:pPr>
              <w:jc w:val="center"/>
              <w:rPr>
                <w:rFonts w:ascii="Times New Roman" w:hAnsi="Times New Roman"/>
                <w:sz w:val="28"/>
                <w:szCs w:val="28"/>
              </w:rPr>
            </w:pPr>
            <w:r w:rsidRPr="00FB5ADC">
              <w:rPr>
                <w:rFonts w:ascii="Times New Roman" w:hAnsi="Times New Roman"/>
                <w:sz w:val="28"/>
                <w:szCs w:val="28"/>
              </w:rPr>
              <w:t>установи</w:t>
            </w:r>
          </w:p>
        </w:tc>
        <w:tc>
          <w:tcPr>
            <w:tcW w:w="2268" w:type="dxa"/>
            <w:vAlign w:val="center"/>
          </w:tcPr>
          <w:p w14:paraId="533B4639" w14:textId="77777777" w:rsidR="00072DD6" w:rsidRDefault="00072DD6" w:rsidP="002E4806">
            <w:pPr>
              <w:jc w:val="center"/>
              <w:rPr>
                <w:rFonts w:ascii="Times New Roman" w:hAnsi="Times New Roman"/>
                <w:sz w:val="28"/>
                <w:szCs w:val="28"/>
              </w:rPr>
            </w:pPr>
            <w:r w:rsidRPr="00FB5ADC">
              <w:rPr>
                <w:rFonts w:ascii="Times New Roman" w:hAnsi="Times New Roman"/>
                <w:sz w:val="28"/>
                <w:szCs w:val="28"/>
              </w:rPr>
              <w:t xml:space="preserve">Інші </w:t>
            </w:r>
          </w:p>
          <w:p w14:paraId="2401CF40" w14:textId="77777777" w:rsidR="006D51B5" w:rsidRDefault="00072DD6" w:rsidP="002E4806">
            <w:pPr>
              <w:jc w:val="center"/>
              <w:rPr>
                <w:rFonts w:ascii="Times New Roman" w:hAnsi="Times New Roman"/>
                <w:sz w:val="28"/>
                <w:szCs w:val="28"/>
              </w:rPr>
            </w:pPr>
            <w:r>
              <w:rPr>
                <w:rFonts w:ascii="Times New Roman" w:hAnsi="Times New Roman"/>
                <w:sz w:val="28"/>
                <w:szCs w:val="28"/>
              </w:rPr>
              <w:t>с</w:t>
            </w:r>
            <w:r w:rsidRPr="00FB5ADC">
              <w:rPr>
                <w:rFonts w:ascii="Times New Roman" w:hAnsi="Times New Roman"/>
                <w:sz w:val="28"/>
                <w:szCs w:val="28"/>
              </w:rPr>
              <w:t>поживачі</w:t>
            </w:r>
            <w:r>
              <w:rPr>
                <w:rFonts w:ascii="Times New Roman" w:hAnsi="Times New Roman"/>
                <w:sz w:val="28"/>
                <w:szCs w:val="28"/>
              </w:rPr>
              <w:t xml:space="preserve"> </w:t>
            </w:r>
          </w:p>
          <w:p w14:paraId="74789C38" w14:textId="77777777" w:rsidR="00072DD6" w:rsidRPr="00FB5ADC" w:rsidRDefault="006D51B5" w:rsidP="002E4806">
            <w:pPr>
              <w:jc w:val="center"/>
              <w:rPr>
                <w:rFonts w:ascii="Times New Roman" w:hAnsi="Times New Roman"/>
                <w:sz w:val="28"/>
                <w:szCs w:val="28"/>
              </w:rPr>
            </w:pPr>
            <w:r>
              <w:rPr>
                <w:rFonts w:ascii="Times New Roman" w:hAnsi="Times New Roman"/>
                <w:sz w:val="28"/>
                <w:szCs w:val="28"/>
              </w:rPr>
              <w:t>(крім населення)</w:t>
            </w:r>
          </w:p>
        </w:tc>
      </w:tr>
      <w:tr w:rsidR="00072DD6" w:rsidRPr="00FB5ADC" w14:paraId="2FFEC5A5" w14:textId="77777777" w:rsidTr="00242608">
        <w:trPr>
          <w:trHeight w:val="705"/>
        </w:trPr>
        <w:tc>
          <w:tcPr>
            <w:tcW w:w="5258" w:type="dxa"/>
            <w:vAlign w:val="center"/>
          </w:tcPr>
          <w:p w14:paraId="7EF9EF7C" w14:textId="77777777" w:rsidR="00072DD6" w:rsidRDefault="007B39EF" w:rsidP="002E4806">
            <w:pPr>
              <w:rPr>
                <w:rFonts w:ascii="Times New Roman" w:hAnsi="Times New Roman"/>
                <w:sz w:val="28"/>
                <w:szCs w:val="28"/>
              </w:rPr>
            </w:pPr>
            <w:r>
              <w:rPr>
                <w:rFonts w:ascii="Times New Roman" w:hAnsi="Times New Roman"/>
                <w:sz w:val="28"/>
                <w:szCs w:val="28"/>
              </w:rPr>
              <w:t>Тариф на теплову енергію</w:t>
            </w:r>
            <w:r w:rsidR="00297293" w:rsidRPr="00FB5ADC">
              <w:rPr>
                <w:rFonts w:ascii="Times New Roman" w:hAnsi="Times New Roman"/>
                <w:sz w:val="28"/>
                <w:szCs w:val="28"/>
              </w:rPr>
              <w:t xml:space="preserve"> (з ПДВ)</w:t>
            </w:r>
            <w:r w:rsidR="00B808A6">
              <w:rPr>
                <w:rFonts w:ascii="Times New Roman" w:hAnsi="Times New Roman"/>
                <w:sz w:val="28"/>
                <w:szCs w:val="28"/>
              </w:rPr>
              <w:t>,</w:t>
            </w:r>
          </w:p>
          <w:p w14:paraId="556562A1" w14:textId="77777777" w:rsidR="00072DD6" w:rsidRPr="00FB5ADC" w:rsidRDefault="00072DD6" w:rsidP="002E4806">
            <w:pPr>
              <w:rPr>
                <w:rFonts w:ascii="Times New Roman" w:hAnsi="Times New Roman"/>
                <w:sz w:val="28"/>
                <w:szCs w:val="28"/>
              </w:rPr>
            </w:pPr>
            <w:r>
              <w:rPr>
                <w:rFonts w:ascii="Times New Roman" w:hAnsi="Times New Roman"/>
                <w:sz w:val="28"/>
                <w:szCs w:val="28"/>
              </w:rPr>
              <w:t>зокрема на:</w:t>
            </w:r>
          </w:p>
        </w:tc>
        <w:tc>
          <w:tcPr>
            <w:tcW w:w="2126" w:type="dxa"/>
            <w:shd w:val="clear" w:color="auto" w:fill="auto"/>
            <w:vAlign w:val="center"/>
          </w:tcPr>
          <w:p w14:paraId="2D859A9F" w14:textId="77777777" w:rsidR="00072DD6" w:rsidRPr="007C21BB" w:rsidRDefault="00725A6A" w:rsidP="002E4806">
            <w:pPr>
              <w:jc w:val="center"/>
              <w:rPr>
                <w:rFonts w:ascii="Times New Roman" w:hAnsi="Times New Roman"/>
                <w:sz w:val="28"/>
                <w:szCs w:val="28"/>
                <w:lang w:val="ru-RU"/>
              </w:rPr>
            </w:pPr>
            <w:r>
              <w:rPr>
                <w:rFonts w:ascii="Times New Roman" w:hAnsi="Times New Roman"/>
                <w:sz w:val="28"/>
                <w:szCs w:val="28"/>
                <w:lang w:val="ru-RU"/>
              </w:rPr>
              <w:t>424</w:t>
            </w:r>
            <w:r w:rsidR="00BF7554">
              <w:rPr>
                <w:rFonts w:ascii="Times New Roman" w:hAnsi="Times New Roman"/>
                <w:sz w:val="28"/>
                <w:szCs w:val="28"/>
                <w:lang w:val="ru-RU"/>
              </w:rPr>
              <w:t>4</w:t>
            </w:r>
            <w:r>
              <w:rPr>
                <w:rFonts w:ascii="Times New Roman" w:hAnsi="Times New Roman"/>
                <w:sz w:val="28"/>
                <w:szCs w:val="28"/>
                <w:lang w:val="ru-RU"/>
              </w:rPr>
              <w:t>,8</w:t>
            </w:r>
            <w:r w:rsidR="00BF7554">
              <w:rPr>
                <w:rFonts w:ascii="Times New Roman" w:hAnsi="Times New Roman"/>
                <w:sz w:val="28"/>
                <w:szCs w:val="28"/>
                <w:lang w:val="ru-RU"/>
              </w:rPr>
              <w:t>0</w:t>
            </w:r>
          </w:p>
        </w:tc>
        <w:tc>
          <w:tcPr>
            <w:tcW w:w="2268" w:type="dxa"/>
            <w:shd w:val="clear" w:color="auto" w:fill="auto"/>
            <w:vAlign w:val="center"/>
          </w:tcPr>
          <w:p w14:paraId="7989A152" w14:textId="77777777" w:rsidR="00072DD6" w:rsidRPr="007C21BB" w:rsidRDefault="00725A6A" w:rsidP="002E4806">
            <w:pPr>
              <w:jc w:val="center"/>
              <w:rPr>
                <w:rFonts w:ascii="Times New Roman" w:hAnsi="Times New Roman"/>
                <w:sz w:val="28"/>
                <w:szCs w:val="28"/>
                <w:lang w:val="ru-RU"/>
              </w:rPr>
            </w:pPr>
            <w:r>
              <w:rPr>
                <w:rFonts w:ascii="Times New Roman" w:hAnsi="Times New Roman"/>
                <w:sz w:val="28"/>
                <w:szCs w:val="28"/>
                <w:lang w:val="ru-RU"/>
              </w:rPr>
              <w:t>42</w:t>
            </w:r>
            <w:r w:rsidR="00BF7554">
              <w:rPr>
                <w:rFonts w:ascii="Times New Roman" w:hAnsi="Times New Roman"/>
                <w:sz w:val="28"/>
                <w:szCs w:val="28"/>
                <w:lang w:val="ru-RU"/>
              </w:rPr>
              <w:t>77</w:t>
            </w:r>
            <w:r>
              <w:rPr>
                <w:rFonts w:ascii="Times New Roman" w:hAnsi="Times New Roman"/>
                <w:sz w:val="28"/>
                <w:szCs w:val="28"/>
                <w:lang w:val="ru-RU"/>
              </w:rPr>
              <w:t>,</w:t>
            </w:r>
            <w:r w:rsidR="00BF7554">
              <w:rPr>
                <w:rFonts w:ascii="Times New Roman" w:hAnsi="Times New Roman"/>
                <w:sz w:val="28"/>
                <w:szCs w:val="28"/>
                <w:lang w:val="ru-RU"/>
              </w:rPr>
              <w:t>57</w:t>
            </w:r>
          </w:p>
        </w:tc>
      </w:tr>
      <w:tr w:rsidR="00072DD6" w:rsidRPr="00B25BCD" w14:paraId="0C2221A1" w14:textId="77777777" w:rsidTr="00242608">
        <w:trPr>
          <w:trHeight w:val="545"/>
        </w:trPr>
        <w:tc>
          <w:tcPr>
            <w:tcW w:w="5258" w:type="dxa"/>
            <w:vAlign w:val="center"/>
          </w:tcPr>
          <w:p w14:paraId="5BF11259" w14:textId="77777777" w:rsidR="00072DD6" w:rsidRPr="00B25BCD" w:rsidRDefault="007B39EF" w:rsidP="007B39EF">
            <w:pPr>
              <w:pStyle w:val="a3"/>
              <w:spacing w:after="0" w:line="240" w:lineRule="auto"/>
              <w:ind w:left="0"/>
              <w:rPr>
                <w:rFonts w:ascii="Times New Roman" w:hAnsi="Times New Roman"/>
                <w:sz w:val="28"/>
                <w:szCs w:val="28"/>
                <w:lang w:val="uk-UA"/>
              </w:rPr>
            </w:pPr>
            <w:r>
              <w:rPr>
                <w:rFonts w:ascii="Times New Roman" w:hAnsi="Times New Roman"/>
                <w:sz w:val="28"/>
                <w:szCs w:val="28"/>
                <w:lang w:val="uk-UA"/>
              </w:rPr>
              <w:t>виробництво теплової енергії</w:t>
            </w:r>
            <w:r w:rsidR="00072DD6" w:rsidRPr="00B25BCD">
              <w:rPr>
                <w:rFonts w:ascii="Times New Roman" w:hAnsi="Times New Roman"/>
                <w:sz w:val="28"/>
                <w:szCs w:val="28"/>
              </w:rPr>
              <w:t xml:space="preserve"> </w:t>
            </w:r>
            <w:r w:rsidR="00297293" w:rsidRPr="00FB5ADC">
              <w:rPr>
                <w:rFonts w:ascii="Times New Roman" w:hAnsi="Times New Roman"/>
                <w:sz w:val="28"/>
                <w:szCs w:val="28"/>
              </w:rPr>
              <w:t>(з ПДВ)</w:t>
            </w:r>
          </w:p>
        </w:tc>
        <w:tc>
          <w:tcPr>
            <w:tcW w:w="2126" w:type="dxa"/>
            <w:shd w:val="clear" w:color="auto" w:fill="auto"/>
            <w:vAlign w:val="center"/>
          </w:tcPr>
          <w:p w14:paraId="4A59BE24" w14:textId="77777777" w:rsidR="00072DD6" w:rsidRPr="007C21BB" w:rsidRDefault="00725A6A" w:rsidP="00C343DB">
            <w:pPr>
              <w:jc w:val="center"/>
              <w:rPr>
                <w:rFonts w:ascii="Times New Roman" w:hAnsi="Times New Roman"/>
                <w:sz w:val="28"/>
                <w:szCs w:val="28"/>
                <w:lang w:val="ru-RU"/>
              </w:rPr>
            </w:pPr>
            <w:r>
              <w:rPr>
                <w:rFonts w:ascii="Times New Roman" w:hAnsi="Times New Roman"/>
                <w:sz w:val="28"/>
                <w:szCs w:val="28"/>
                <w:lang w:val="ru-RU"/>
              </w:rPr>
              <w:t>3644,90</w:t>
            </w:r>
          </w:p>
        </w:tc>
        <w:tc>
          <w:tcPr>
            <w:tcW w:w="2268" w:type="dxa"/>
            <w:shd w:val="clear" w:color="auto" w:fill="auto"/>
            <w:vAlign w:val="center"/>
          </w:tcPr>
          <w:p w14:paraId="6FE054CD" w14:textId="77777777" w:rsidR="00072DD6" w:rsidRPr="007C21BB" w:rsidRDefault="00725A6A" w:rsidP="002E4806">
            <w:pPr>
              <w:jc w:val="center"/>
              <w:rPr>
                <w:rFonts w:ascii="Times New Roman" w:hAnsi="Times New Roman"/>
                <w:sz w:val="28"/>
                <w:szCs w:val="28"/>
                <w:lang w:val="ru-RU"/>
              </w:rPr>
            </w:pPr>
            <w:r>
              <w:rPr>
                <w:rFonts w:ascii="Times New Roman" w:hAnsi="Times New Roman"/>
                <w:sz w:val="28"/>
                <w:szCs w:val="28"/>
                <w:lang w:val="ru-RU"/>
              </w:rPr>
              <w:t>3660,89</w:t>
            </w:r>
          </w:p>
        </w:tc>
      </w:tr>
      <w:tr w:rsidR="00072DD6" w:rsidRPr="00B25BCD" w14:paraId="209A5F23" w14:textId="77777777" w:rsidTr="007B39EF">
        <w:trPr>
          <w:trHeight w:val="981"/>
        </w:trPr>
        <w:tc>
          <w:tcPr>
            <w:tcW w:w="5258" w:type="dxa"/>
            <w:vAlign w:val="center"/>
          </w:tcPr>
          <w:p w14:paraId="1470D95C" w14:textId="77777777" w:rsidR="00072DD6" w:rsidRPr="00B25BCD" w:rsidRDefault="00072DD6" w:rsidP="007B39EF">
            <w:pPr>
              <w:pStyle w:val="a3"/>
              <w:spacing w:after="0" w:line="240" w:lineRule="auto"/>
              <w:ind w:left="0"/>
              <w:rPr>
                <w:rFonts w:ascii="Times New Roman" w:hAnsi="Times New Roman"/>
                <w:sz w:val="28"/>
                <w:szCs w:val="28"/>
                <w:lang w:val="uk-UA"/>
              </w:rPr>
            </w:pPr>
            <w:r w:rsidRPr="00B25BCD">
              <w:rPr>
                <w:rFonts w:ascii="Times New Roman" w:hAnsi="Times New Roman"/>
                <w:sz w:val="28"/>
                <w:szCs w:val="28"/>
                <w:lang w:val="uk-UA"/>
              </w:rPr>
              <w:t>транспортування теплової енергії</w:t>
            </w:r>
            <w:r w:rsidRPr="00B25BCD">
              <w:rPr>
                <w:rFonts w:ascii="Times New Roman" w:hAnsi="Times New Roman"/>
                <w:sz w:val="28"/>
                <w:szCs w:val="28"/>
              </w:rPr>
              <w:t xml:space="preserve"> </w:t>
            </w:r>
            <w:r w:rsidR="006D51B5">
              <w:rPr>
                <w:rFonts w:ascii="Times New Roman" w:hAnsi="Times New Roman"/>
                <w:sz w:val="28"/>
                <w:szCs w:val="28"/>
              </w:rPr>
              <w:t>без урахування витрат на утримання та ремонт центральних теплових пунктів</w:t>
            </w:r>
            <w:r w:rsidR="00297293">
              <w:rPr>
                <w:rFonts w:ascii="Times New Roman" w:hAnsi="Times New Roman"/>
                <w:sz w:val="28"/>
                <w:szCs w:val="28"/>
                <w:lang w:val="uk-UA"/>
              </w:rPr>
              <w:t xml:space="preserve"> </w:t>
            </w:r>
            <w:r w:rsidR="00297293" w:rsidRPr="00FB5ADC">
              <w:rPr>
                <w:rFonts w:ascii="Times New Roman" w:hAnsi="Times New Roman"/>
                <w:sz w:val="28"/>
                <w:szCs w:val="28"/>
              </w:rPr>
              <w:t>(з</w:t>
            </w:r>
            <w:r w:rsidR="00297293">
              <w:rPr>
                <w:rFonts w:ascii="Times New Roman" w:hAnsi="Times New Roman"/>
                <w:sz w:val="28"/>
                <w:szCs w:val="28"/>
                <w:lang w:val="uk-UA"/>
              </w:rPr>
              <w:t> </w:t>
            </w:r>
            <w:r w:rsidR="00297293" w:rsidRPr="00FB5ADC">
              <w:rPr>
                <w:rFonts w:ascii="Times New Roman" w:hAnsi="Times New Roman"/>
                <w:sz w:val="28"/>
                <w:szCs w:val="28"/>
              </w:rPr>
              <w:t>ПДВ)</w:t>
            </w:r>
          </w:p>
        </w:tc>
        <w:tc>
          <w:tcPr>
            <w:tcW w:w="2126" w:type="dxa"/>
            <w:shd w:val="clear" w:color="auto" w:fill="auto"/>
            <w:vAlign w:val="center"/>
          </w:tcPr>
          <w:p w14:paraId="484F56EB" w14:textId="77777777" w:rsidR="00072DD6" w:rsidRPr="007C21BB" w:rsidRDefault="00725A6A" w:rsidP="002E4806">
            <w:pPr>
              <w:jc w:val="center"/>
              <w:rPr>
                <w:rFonts w:ascii="Times New Roman" w:hAnsi="Times New Roman"/>
                <w:sz w:val="28"/>
                <w:szCs w:val="28"/>
                <w:lang w:val="ru-RU"/>
              </w:rPr>
            </w:pPr>
            <w:r>
              <w:rPr>
                <w:rFonts w:ascii="Times New Roman" w:hAnsi="Times New Roman"/>
                <w:sz w:val="28"/>
                <w:szCs w:val="28"/>
                <w:lang w:val="ru-RU"/>
              </w:rPr>
              <w:t>579,46</w:t>
            </w:r>
          </w:p>
        </w:tc>
        <w:tc>
          <w:tcPr>
            <w:tcW w:w="2268" w:type="dxa"/>
            <w:shd w:val="clear" w:color="auto" w:fill="auto"/>
            <w:vAlign w:val="center"/>
          </w:tcPr>
          <w:p w14:paraId="26C64D90" w14:textId="77777777" w:rsidR="00072DD6" w:rsidRPr="007C21BB" w:rsidRDefault="00725A6A" w:rsidP="002E4806">
            <w:pPr>
              <w:jc w:val="center"/>
              <w:rPr>
                <w:rFonts w:ascii="Times New Roman" w:hAnsi="Times New Roman"/>
                <w:sz w:val="28"/>
                <w:szCs w:val="28"/>
                <w:lang w:val="ru-RU"/>
              </w:rPr>
            </w:pPr>
            <w:r>
              <w:rPr>
                <w:rFonts w:ascii="Times New Roman" w:hAnsi="Times New Roman"/>
                <w:sz w:val="28"/>
                <w:szCs w:val="28"/>
                <w:lang w:val="ru-RU"/>
              </w:rPr>
              <w:t>596,2</w:t>
            </w:r>
            <w:r w:rsidR="00BF7554">
              <w:rPr>
                <w:rFonts w:ascii="Times New Roman" w:hAnsi="Times New Roman"/>
                <w:sz w:val="28"/>
                <w:szCs w:val="28"/>
                <w:lang w:val="ru-RU"/>
              </w:rPr>
              <w:t>4</w:t>
            </w:r>
          </w:p>
        </w:tc>
      </w:tr>
      <w:tr w:rsidR="00072DD6" w:rsidRPr="00B25BCD" w14:paraId="3909320E" w14:textId="77777777" w:rsidTr="007B39EF">
        <w:trPr>
          <w:trHeight w:val="1136"/>
        </w:trPr>
        <w:tc>
          <w:tcPr>
            <w:tcW w:w="5258" w:type="dxa"/>
            <w:vAlign w:val="center"/>
          </w:tcPr>
          <w:p w14:paraId="5D4082AD" w14:textId="77777777" w:rsidR="00072DD6" w:rsidRPr="00B25BCD" w:rsidRDefault="00072DD6" w:rsidP="005D1831">
            <w:pPr>
              <w:pStyle w:val="a3"/>
              <w:spacing w:after="0" w:line="240" w:lineRule="auto"/>
              <w:ind w:left="0"/>
              <w:rPr>
                <w:rFonts w:ascii="Times New Roman" w:hAnsi="Times New Roman"/>
                <w:sz w:val="28"/>
                <w:szCs w:val="28"/>
                <w:lang w:val="uk-UA"/>
              </w:rPr>
            </w:pPr>
            <w:r w:rsidRPr="00B25BCD">
              <w:rPr>
                <w:rFonts w:ascii="Times New Roman" w:hAnsi="Times New Roman"/>
                <w:sz w:val="28"/>
                <w:szCs w:val="28"/>
                <w:lang w:val="uk-UA"/>
              </w:rPr>
              <w:t xml:space="preserve">постачання теплової </w:t>
            </w:r>
            <w:bookmarkStart w:id="1" w:name="_Hlk153803727"/>
            <w:r w:rsidRPr="00B25BCD">
              <w:rPr>
                <w:rFonts w:ascii="Times New Roman" w:hAnsi="Times New Roman"/>
                <w:sz w:val="28"/>
                <w:szCs w:val="28"/>
                <w:lang w:val="uk-UA"/>
              </w:rPr>
              <w:t>енергії</w:t>
            </w:r>
            <w:r w:rsidR="007B39EF">
              <w:rPr>
                <w:rFonts w:ascii="Times New Roman" w:hAnsi="Times New Roman"/>
                <w:sz w:val="28"/>
                <w:szCs w:val="28"/>
                <w:lang w:val="uk-UA"/>
              </w:rPr>
              <w:t xml:space="preserve"> </w:t>
            </w:r>
            <w:r w:rsidR="006D51B5" w:rsidRPr="00297293">
              <w:rPr>
                <w:rFonts w:ascii="Times New Roman" w:hAnsi="Times New Roman"/>
                <w:sz w:val="28"/>
                <w:szCs w:val="28"/>
                <w:lang w:val="uk-UA"/>
              </w:rPr>
              <w:t>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bookmarkEnd w:id="1"/>
            <w:r w:rsidR="00D2529F">
              <w:rPr>
                <w:rFonts w:ascii="Times New Roman" w:hAnsi="Times New Roman"/>
                <w:sz w:val="28"/>
                <w:szCs w:val="28"/>
                <w:lang w:val="uk-UA"/>
              </w:rPr>
              <w:t xml:space="preserve"> </w:t>
            </w:r>
            <w:r w:rsidR="00297293" w:rsidRPr="00297293">
              <w:rPr>
                <w:rFonts w:ascii="Times New Roman" w:hAnsi="Times New Roman"/>
                <w:sz w:val="28"/>
                <w:szCs w:val="28"/>
                <w:lang w:val="uk-UA"/>
              </w:rPr>
              <w:t>(з</w:t>
            </w:r>
            <w:r w:rsidR="00297293">
              <w:rPr>
                <w:rFonts w:ascii="Times New Roman" w:hAnsi="Times New Roman"/>
                <w:sz w:val="28"/>
                <w:szCs w:val="28"/>
                <w:lang w:val="uk-UA"/>
              </w:rPr>
              <w:t> </w:t>
            </w:r>
            <w:r w:rsidR="00297293" w:rsidRPr="00297293">
              <w:rPr>
                <w:rFonts w:ascii="Times New Roman" w:hAnsi="Times New Roman"/>
                <w:sz w:val="28"/>
                <w:szCs w:val="28"/>
                <w:lang w:val="uk-UA"/>
              </w:rPr>
              <w:t>ПДВ)</w:t>
            </w:r>
          </w:p>
        </w:tc>
        <w:tc>
          <w:tcPr>
            <w:tcW w:w="2126" w:type="dxa"/>
            <w:shd w:val="clear" w:color="auto" w:fill="auto"/>
            <w:vAlign w:val="center"/>
          </w:tcPr>
          <w:p w14:paraId="0EE21333" w14:textId="77777777" w:rsidR="00072DD6" w:rsidRPr="007C21BB" w:rsidRDefault="007C21BB" w:rsidP="002E4806">
            <w:pPr>
              <w:jc w:val="center"/>
              <w:rPr>
                <w:rFonts w:ascii="Times New Roman" w:hAnsi="Times New Roman"/>
                <w:sz w:val="28"/>
                <w:szCs w:val="28"/>
                <w:lang w:val="ru-RU"/>
              </w:rPr>
            </w:pPr>
            <w:r w:rsidRPr="007C21BB">
              <w:rPr>
                <w:rFonts w:ascii="Times New Roman" w:hAnsi="Times New Roman"/>
                <w:sz w:val="28"/>
                <w:szCs w:val="28"/>
                <w:lang w:val="ru-RU"/>
              </w:rPr>
              <w:t>20,44</w:t>
            </w:r>
          </w:p>
        </w:tc>
        <w:tc>
          <w:tcPr>
            <w:tcW w:w="2268" w:type="dxa"/>
            <w:shd w:val="clear" w:color="auto" w:fill="auto"/>
            <w:vAlign w:val="center"/>
          </w:tcPr>
          <w:p w14:paraId="120731AB" w14:textId="77777777" w:rsidR="00072DD6" w:rsidRPr="007C21BB" w:rsidRDefault="007C21BB" w:rsidP="002E4806">
            <w:pPr>
              <w:jc w:val="center"/>
              <w:rPr>
                <w:rFonts w:ascii="Times New Roman" w:hAnsi="Times New Roman"/>
                <w:sz w:val="28"/>
                <w:szCs w:val="28"/>
                <w:lang w:val="ru-RU"/>
              </w:rPr>
            </w:pPr>
            <w:r w:rsidRPr="007C21BB">
              <w:rPr>
                <w:rFonts w:ascii="Times New Roman" w:hAnsi="Times New Roman"/>
                <w:sz w:val="28"/>
                <w:szCs w:val="28"/>
                <w:lang w:val="ru-RU"/>
              </w:rPr>
              <w:t>20,44</w:t>
            </w:r>
          </w:p>
        </w:tc>
      </w:tr>
    </w:tbl>
    <w:p w14:paraId="30D2211F" w14:textId="77777777" w:rsidR="00072DD6" w:rsidRPr="00B25BCD" w:rsidRDefault="00072DD6" w:rsidP="00072DD6">
      <w:pPr>
        <w:pStyle w:val="a4"/>
        <w:jc w:val="center"/>
        <w:rPr>
          <w:b/>
          <w:color w:val="000000"/>
          <w:sz w:val="28"/>
          <w:szCs w:val="28"/>
        </w:rPr>
      </w:pPr>
    </w:p>
    <w:p w14:paraId="084D7A88" w14:textId="77777777" w:rsidR="00072DD6" w:rsidRPr="00B25BCD" w:rsidRDefault="00072DD6" w:rsidP="00072DD6">
      <w:pPr>
        <w:pStyle w:val="a4"/>
        <w:jc w:val="center"/>
        <w:rPr>
          <w:b/>
          <w:color w:val="000000"/>
          <w:sz w:val="28"/>
          <w:szCs w:val="28"/>
        </w:rPr>
      </w:pPr>
    </w:p>
    <w:p w14:paraId="1F6265D6"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1CE97F96"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 xml:space="preserve">директор Департаменту економіки </w:t>
      </w:r>
    </w:p>
    <w:p w14:paraId="44D063DA" w14:textId="77777777" w:rsidR="00072DD6" w:rsidRDefault="00072DD6" w:rsidP="00072DD6">
      <w:pPr>
        <w:jc w:val="both"/>
        <w:rPr>
          <w:rFonts w:ascii="Times New Roman" w:hAnsi="Times New Roman"/>
          <w:sz w:val="28"/>
          <w:szCs w:val="28"/>
        </w:rPr>
      </w:pPr>
      <w:r w:rsidRPr="00B25BCD">
        <w:rPr>
          <w:rFonts w:ascii="Times New Roman" w:hAnsi="Times New Roman"/>
          <w:sz w:val="28"/>
          <w:szCs w:val="28"/>
        </w:rPr>
        <w:t xml:space="preserve">та </w:t>
      </w:r>
      <w:r>
        <w:rPr>
          <w:rFonts w:ascii="Times New Roman" w:hAnsi="Times New Roman"/>
          <w:sz w:val="28"/>
          <w:szCs w:val="28"/>
        </w:rPr>
        <w:t xml:space="preserve">комунального майна Харківської </w:t>
      </w:r>
    </w:p>
    <w:p w14:paraId="09936B2E" w14:textId="77777777" w:rsidR="00072DD6" w:rsidRPr="00B25BCD" w:rsidRDefault="00CB19C8" w:rsidP="00CB19C8">
      <w:pPr>
        <w:tabs>
          <w:tab w:val="left" w:pos="6237"/>
        </w:tabs>
        <w:jc w:val="both"/>
        <w:rPr>
          <w:rFonts w:ascii="Times New Roman" w:hAnsi="Times New Roman"/>
          <w:sz w:val="28"/>
          <w:szCs w:val="28"/>
        </w:rPr>
      </w:pPr>
      <w:r>
        <w:rPr>
          <w:rFonts w:ascii="Times New Roman" w:hAnsi="Times New Roman"/>
          <w:sz w:val="28"/>
          <w:szCs w:val="28"/>
        </w:rPr>
        <w:t>міської ради</w:t>
      </w:r>
      <w:r>
        <w:rPr>
          <w:rFonts w:ascii="Times New Roman" w:hAnsi="Times New Roman"/>
          <w:sz w:val="28"/>
          <w:szCs w:val="28"/>
        </w:rPr>
        <w:tab/>
      </w:r>
      <w:r w:rsidR="00072DD6" w:rsidRPr="00B25BCD">
        <w:rPr>
          <w:rFonts w:ascii="Times New Roman" w:hAnsi="Times New Roman"/>
          <w:sz w:val="28"/>
          <w:szCs w:val="28"/>
        </w:rPr>
        <w:t xml:space="preserve">М. </w:t>
      </w:r>
      <w:r w:rsidR="00072DD6">
        <w:rPr>
          <w:rFonts w:ascii="Times New Roman" w:hAnsi="Times New Roman"/>
          <w:sz w:val="28"/>
          <w:szCs w:val="28"/>
        </w:rPr>
        <w:t>ФАТЄЄВ</w:t>
      </w:r>
    </w:p>
    <w:p w14:paraId="77837409" w14:textId="77777777" w:rsidR="00072DD6" w:rsidRDefault="00072DD6" w:rsidP="00072DD6">
      <w:pPr>
        <w:jc w:val="both"/>
        <w:rPr>
          <w:rFonts w:ascii="Times New Roman" w:hAnsi="Times New Roman"/>
          <w:sz w:val="28"/>
          <w:szCs w:val="28"/>
        </w:rPr>
      </w:pPr>
    </w:p>
    <w:p w14:paraId="0907838B" w14:textId="77777777" w:rsidR="00072DD6" w:rsidRPr="00B25BCD" w:rsidRDefault="00072DD6" w:rsidP="00072DD6">
      <w:pPr>
        <w:jc w:val="both"/>
        <w:rPr>
          <w:rFonts w:ascii="Times New Roman" w:hAnsi="Times New Roman"/>
          <w:sz w:val="28"/>
          <w:szCs w:val="28"/>
        </w:rPr>
      </w:pPr>
    </w:p>
    <w:p w14:paraId="004E3228"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52E6E705"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керуючий справами виконавчого</w:t>
      </w:r>
    </w:p>
    <w:p w14:paraId="7F399763" w14:textId="77777777" w:rsidR="00072DD6" w:rsidRPr="00B25BCD" w:rsidRDefault="00072DD6" w:rsidP="00CB19C8">
      <w:pPr>
        <w:tabs>
          <w:tab w:val="left" w:pos="6237"/>
        </w:tabs>
        <w:jc w:val="both"/>
        <w:rPr>
          <w:rFonts w:ascii="Times New Roman" w:hAnsi="Times New Roman"/>
          <w:sz w:val="28"/>
          <w:szCs w:val="28"/>
        </w:rPr>
      </w:pPr>
      <w:r w:rsidRPr="00B25BCD">
        <w:rPr>
          <w:rFonts w:ascii="Times New Roman" w:hAnsi="Times New Roman"/>
          <w:sz w:val="28"/>
          <w:szCs w:val="28"/>
        </w:rPr>
        <w:t>к</w:t>
      </w:r>
      <w:r w:rsidR="00CB19C8">
        <w:rPr>
          <w:rFonts w:ascii="Times New Roman" w:hAnsi="Times New Roman"/>
          <w:sz w:val="28"/>
          <w:szCs w:val="28"/>
        </w:rPr>
        <w:t>омітету міської ради</w:t>
      </w:r>
      <w:r w:rsidR="00CB19C8">
        <w:rPr>
          <w:rFonts w:ascii="Times New Roman" w:hAnsi="Times New Roman"/>
          <w:sz w:val="28"/>
          <w:szCs w:val="28"/>
        </w:rPr>
        <w:tab/>
      </w:r>
      <w:r w:rsidR="003767F6">
        <w:rPr>
          <w:rFonts w:ascii="Times New Roman" w:hAnsi="Times New Roman"/>
          <w:sz w:val="28"/>
          <w:szCs w:val="28"/>
        </w:rPr>
        <w:t>Т.</w:t>
      </w:r>
      <w:r w:rsidRPr="00B25BCD">
        <w:rPr>
          <w:rFonts w:ascii="Times New Roman" w:hAnsi="Times New Roman"/>
          <w:sz w:val="28"/>
          <w:szCs w:val="28"/>
        </w:rPr>
        <w:t xml:space="preserve"> </w:t>
      </w:r>
      <w:r>
        <w:rPr>
          <w:rFonts w:ascii="Times New Roman" w:hAnsi="Times New Roman"/>
          <w:sz w:val="28"/>
          <w:szCs w:val="28"/>
        </w:rPr>
        <w:t>ЧЕЧЕТОВА-ТЕРАШВІЛІ</w:t>
      </w:r>
    </w:p>
    <w:p w14:paraId="5F71A0C2" w14:textId="77777777" w:rsidR="00B94394" w:rsidRPr="00E33506" w:rsidRDefault="00072DD6" w:rsidP="00B94394">
      <w:pPr>
        <w:tabs>
          <w:tab w:val="center" w:pos="7467"/>
        </w:tabs>
        <w:ind w:left="5580"/>
        <w:rPr>
          <w:rFonts w:ascii="Times New Roman" w:hAnsi="Times New Roman"/>
          <w:sz w:val="24"/>
          <w:szCs w:val="24"/>
        </w:rPr>
      </w:pPr>
      <w:r>
        <w:rPr>
          <w:rFonts w:asciiTheme="minorHAnsi" w:hAnsiTheme="minorHAnsi"/>
        </w:rPr>
        <w:br w:type="page"/>
      </w:r>
      <w:r w:rsidR="00B94394" w:rsidRPr="00E33506">
        <w:rPr>
          <w:rFonts w:ascii="Times New Roman" w:hAnsi="Times New Roman"/>
          <w:sz w:val="24"/>
          <w:szCs w:val="24"/>
        </w:rPr>
        <w:lastRenderedPageBreak/>
        <w:t xml:space="preserve">Додаток </w:t>
      </w:r>
      <w:r w:rsidR="00B94394">
        <w:rPr>
          <w:rFonts w:ascii="Times New Roman" w:hAnsi="Times New Roman"/>
          <w:sz w:val="24"/>
          <w:szCs w:val="24"/>
        </w:rPr>
        <w:t>2</w:t>
      </w:r>
    </w:p>
    <w:p w14:paraId="25310C9E" w14:textId="77777777" w:rsidR="00B94394" w:rsidRPr="00E33506" w:rsidRDefault="00B94394" w:rsidP="00B94394">
      <w:pPr>
        <w:ind w:left="5580"/>
        <w:rPr>
          <w:rFonts w:ascii="Times New Roman" w:hAnsi="Times New Roman"/>
          <w:sz w:val="24"/>
          <w:szCs w:val="24"/>
        </w:rPr>
      </w:pPr>
      <w:r w:rsidRPr="00E33506">
        <w:rPr>
          <w:rFonts w:ascii="Times New Roman" w:hAnsi="Times New Roman"/>
          <w:sz w:val="24"/>
          <w:szCs w:val="24"/>
        </w:rPr>
        <w:t>до рішення виконавчого комітету</w:t>
      </w:r>
    </w:p>
    <w:p w14:paraId="65BDD094" w14:textId="77777777" w:rsidR="00B94394" w:rsidRPr="00E33506" w:rsidRDefault="00B94394" w:rsidP="00B94394">
      <w:pPr>
        <w:ind w:left="5580"/>
        <w:rPr>
          <w:rFonts w:ascii="Times New Roman" w:hAnsi="Times New Roman"/>
          <w:sz w:val="24"/>
          <w:szCs w:val="24"/>
        </w:rPr>
      </w:pPr>
      <w:r w:rsidRPr="00E33506">
        <w:rPr>
          <w:rFonts w:ascii="Times New Roman" w:hAnsi="Times New Roman"/>
          <w:sz w:val="24"/>
          <w:szCs w:val="24"/>
        </w:rPr>
        <w:t>Харківської міської ради</w:t>
      </w:r>
    </w:p>
    <w:p w14:paraId="3DF7AD09" w14:textId="57BB3F9F" w:rsidR="00B94394" w:rsidRPr="00E33506" w:rsidRDefault="008612D7" w:rsidP="00B94394">
      <w:pPr>
        <w:ind w:left="5580"/>
        <w:rPr>
          <w:rFonts w:ascii="Times New Roman" w:hAnsi="Times New Roman"/>
          <w:b/>
          <w:color w:val="000000"/>
          <w:sz w:val="24"/>
          <w:szCs w:val="24"/>
        </w:rPr>
      </w:pPr>
      <w:r w:rsidRPr="00E33506">
        <w:rPr>
          <w:rFonts w:ascii="Times New Roman" w:hAnsi="Times New Roman"/>
          <w:sz w:val="24"/>
          <w:szCs w:val="24"/>
        </w:rPr>
        <w:t>від</w:t>
      </w:r>
      <w:r>
        <w:rPr>
          <w:rFonts w:ascii="Times New Roman" w:hAnsi="Times New Roman"/>
          <w:sz w:val="24"/>
          <w:szCs w:val="24"/>
          <w:lang w:val="ru-RU"/>
        </w:rPr>
        <w:t xml:space="preserve"> 14.11.2024 </w:t>
      </w:r>
      <w:r w:rsidRPr="00E33506">
        <w:rPr>
          <w:rFonts w:ascii="Times New Roman" w:hAnsi="Times New Roman"/>
          <w:sz w:val="24"/>
          <w:szCs w:val="24"/>
        </w:rPr>
        <w:t>№</w:t>
      </w:r>
      <w:r>
        <w:rPr>
          <w:rFonts w:ascii="Times New Roman" w:hAnsi="Times New Roman"/>
          <w:sz w:val="24"/>
          <w:szCs w:val="24"/>
          <w:lang w:val="ru-RU"/>
        </w:rPr>
        <w:t xml:space="preserve"> 542</w:t>
      </w:r>
    </w:p>
    <w:p w14:paraId="61B601FE" w14:textId="77777777" w:rsidR="00B94394" w:rsidRPr="00B25BCD" w:rsidRDefault="00B94394" w:rsidP="00B94394">
      <w:pPr>
        <w:rPr>
          <w:rFonts w:ascii="Times New Roman" w:hAnsi="Times New Roman"/>
          <w:b/>
          <w:color w:val="000000"/>
          <w:sz w:val="28"/>
          <w:szCs w:val="28"/>
        </w:rPr>
      </w:pPr>
    </w:p>
    <w:p w14:paraId="1E77514E" w14:textId="77777777" w:rsidR="00B94394" w:rsidRPr="00FB5ADC" w:rsidRDefault="00B94394" w:rsidP="00B94394">
      <w:pPr>
        <w:jc w:val="center"/>
        <w:rPr>
          <w:rFonts w:ascii="Times New Roman" w:hAnsi="Times New Roman" w:cs="Times New Roman"/>
          <w:sz w:val="28"/>
          <w:szCs w:val="28"/>
        </w:rPr>
      </w:pPr>
      <w:r w:rsidRPr="00FB5ADC">
        <w:rPr>
          <w:rFonts w:ascii="Times New Roman" w:hAnsi="Times New Roman" w:cs="Times New Roman"/>
          <w:sz w:val="28"/>
          <w:szCs w:val="28"/>
        </w:rPr>
        <w:t xml:space="preserve">Тарифи </w:t>
      </w:r>
    </w:p>
    <w:p w14:paraId="6276E39E" w14:textId="77777777" w:rsidR="00B94394" w:rsidRDefault="00B94394" w:rsidP="00B94394">
      <w:pPr>
        <w:jc w:val="center"/>
        <w:rPr>
          <w:rFonts w:ascii="Times New Roman" w:hAnsi="Times New Roman" w:cs="Times New Roman"/>
          <w:sz w:val="28"/>
          <w:szCs w:val="28"/>
        </w:rPr>
      </w:pPr>
      <w:r>
        <w:rPr>
          <w:rFonts w:ascii="Times New Roman" w:hAnsi="Times New Roman" w:cs="Times New Roman"/>
          <w:sz w:val="28"/>
          <w:szCs w:val="28"/>
        </w:rPr>
        <w:t xml:space="preserve">на послугу з постачання теплової енергії </w:t>
      </w:r>
    </w:p>
    <w:p w14:paraId="06070CC7" w14:textId="77777777" w:rsidR="00B94394" w:rsidRPr="00FB5ADC" w:rsidRDefault="00B94394" w:rsidP="00B94394">
      <w:pPr>
        <w:jc w:val="center"/>
        <w:rPr>
          <w:rFonts w:ascii="Times New Roman" w:hAnsi="Times New Roman"/>
          <w:sz w:val="28"/>
          <w:szCs w:val="28"/>
        </w:rPr>
      </w:pPr>
      <w:r>
        <w:rPr>
          <w:rFonts w:ascii="Times New Roman" w:hAnsi="Times New Roman" w:cs="Times New Roman"/>
          <w:sz w:val="28"/>
          <w:szCs w:val="28"/>
        </w:rPr>
        <w:t>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Pr>
          <w:rFonts w:ascii="Times New Roman" w:hAnsi="Times New Roman"/>
          <w:sz w:val="28"/>
          <w:szCs w:val="28"/>
        </w:rPr>
        <w:t xml:space="preserve"> ТОВ «Котельні лікарняного комплексу» для потреб бюджетних установ та інших споживачів м. Харкова (крім населення)</w:t>
      </w:r>
    </w:p>
    <w:p w14:paraId="5781E2BE" w14:textId="77777777" w:rsidR="00B94394" w:rsidRDefault="00B94394" w:rsidP="00B94394">
      <w:pPr>
        <w:jc w:val="center"/>
        <w:rPr>
          <w:rFonts w:ascii="Times New Roman" w:hAnsi="Times New Roman" w:cs="Times New Roman"/>
          <w:sz w:val="28"/>
          <w:szCs w:val="28"/>
        </w:rPr>
      </w:pPr>
      <w:r>
        <w:rPr>
          <w:rFonts w:ascii="Times New Roman" w:hAnsi="Times New Roman" w:cs="Times New Roman"/>
          <w:sz w:val="28"/>
          <w:szCs w:val="28"/>
        </w:rPr>
        <w:t xml:space="preserve"> </w:t>
      </w:r>
    </w:p>
    <w:p w14:paraId="2CE4728F" w14:textId="77777777" w:rsidR="00B94394" w:rsidRPr="00FB5ADC" w:rsidRDefault="00B94394" w:rsidP="00B94394">
      <w:pPr>
        <w:jc w:val="center"/>
        <w:rPr>
          <w:rFonts w:ascii="Times New Roman" w:hAnsi="Times New Roman" w:cs="Times New Roman"/>
          <w:sz w:val="28"/>
          <w:szCs w:val="28"/>
        </w:rPr>
      </w:pPr>
      <w:r>
        <w:rPr>
          <w:rFonts w:ascii="Times New Roman" w:hAnsi="Times New Roman"/>
          <w:sz w:val="28"/>
          <w:szCs w:val="28"/>
        </w:rPr>
        <w:t xml:space="preserve">                                                                                                              </w:t>
      </w:r>
      <w:r w:rsidRPr="00ED0252">
        <w:rPr>
          <w:rFonts w:ascii="Times New Roman" w:hAnsi="Times New Roman"/>
          <w:sz w:val="28"/>
          <w:szCs w:val="28"/>
        </w:rPr>
        <w:t>грн</w:t>
      </w:r>
      <w:r>
        <w:rPr>
          <w:rFonts w:ascii="Times New Roman" w:hAnsi="Times New Roman"/>
          <w:sz w:val="28"/>
          <w:szCs w:val="28"/>
        </w:rPr>
        <w:t>/</w:t>
      </w:r>
      <w:r w:rsidRPr="00ED0252">
        <w:rPr>
          <w:rFonts w:ascii="Times New Roman" w:hAnsi="Times New Roman"/>
          <w:sz w:val="28"/>
          <w:szCs w:val="28"/>
        </w:rPr>
        <w:t>Гкал</w:t>
      </w:r>
    </w:p>
    <w:tbl>
      <w:tblPr>
        <w:tblW w:w="965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8"/>
        <w:gridCol w:w="2126"/>
        <w:gridCol w:w="2268"/>
      </w:tblGrid>
      <w:tr w:rsidR="00B94394" w:rsidRPr="00FB5ADC" w14:paraId="3C7ED354" w14:textId="77777777" w:rsidTr="009408F7">
        <w:trPr>
          <w:trHeight w:val="593"/>
        </w:trPr>
        <w:tc>
          <w:tcPr>
            <w:tcW w:w="5258" w:type="dxa"/>
            <w:vMerge w:val="restart"/>
            <w:vAlign w:val="center"/>
          </w:tcPr>
          <w:p w14:paraId="530BA221" w14:textId="77777777" w:rsidR="00B94394" w:rsidRPr="00FB5ADC" w:rsidRDefault="00B94394" w:rsidP="009408F7">
            <w:pPr>
              <w:jc w:val="center"/>
              <w:rPr>
                <w:rFonts w:ascii="Times New Roman" w:hAnsi="Times New Roman"/>
                <w:sz w:val="28"/>
                <w:szCs w:val="28"/>
              </w:rPr>
            </w:pPr>
            <w:r w:rsidRPr="00FB5ADC">
              <w:rPr>
                <w:rFonts w:ascii="Times New Roman" w:hAnsi="Times New Roman"/>
                <w:sz w:val="28"/>
                <w:szCs w:val="28"/>
              </w:rPr>
              <w:t>Найменування тарифів</w:t>
            </w:r>
          </w:p>
        </w:tc>
        <w:tc>
          <w:tcPr>
            <w:tcW w:w="4394" w:type="dxa"/>
            <w:gridSpan w:val="2"/>
            <w:shd w:val="clear" w:color="auto" w:fill="auto"/>
            <w:vAlign w:val="center"/>
          </w:tcPr>
          <w:p w14:paraId="00579F17" w14:textId="77777777" w:rsidR="00B94394" w:rsidRPr="00FB5ADC" w:rsidRDefault="00B94394" w:rsidP="009408F7">
            <w:pPr>
              <w:jc w:val="center"/>
              <w:rPr>
                <w:rFonts w:ascii="Times New Roman" w:hAnsi="Times New Roman"/>
                <w:sz w:val="28"/>
                <w:szCs w:val="28"/>
              </w:rPr>
            </w:pPr>
            <w:r w:rsidRPr="00FB5ADC">
              <w:rPr>
                <w:rFonts w:ascii="Times New Roman" w:hAnsi="Times New Roman"/>
                <w:sz w:val="28"/>
                <w:szCs w:val="28"/>
              </w:rPr>
              <w:t xml:space="preserve">Групи споживачів </w:t>
            </w:r>
          </w:p>
        </w:tc>
      </w:tr>
      <w:tr w:rsidR="00B94394" w:rsidRPr="00FB5ADC" w14:paraId="27D252FC" w14:textId="77777777" w:rsidTr="008805DC">
        <w:trPr>
          <w:trHeight w:val="701"/>
        </w:trPr>
        <w:tc>
          <w:tcPr>
            <w:tcW w:w="5258" w:type="dxa"/>
            <w:vMerge/>
            <w:vAlign w:val="center"/>
          </w:tcPr>
          <w:p w14:paraId="687E0A2B" w14:textId="77777777" w:rsidR="00B94394" w:rsidRPr="00FB5ADC" w:rsidRDefault="00B94394" w:rsidP="009408F7">
            <w:pPr>
              <w:jc w:val="center"/>
              <w:rPr>
                <w:rFonts w:ascii="Times New Roman" w:hAnsi="Times New Roman"/>
                <w:sz w:val="28"/>
                <w:szCs w:val="28"/>
              </w:rPr>
            </w:pPr>
          </w:p>
        </w:tc>
        <w:tc>
          <w:tcPr>
            <w:tcW w:w="2126" w:type="dxa"/>
            <w:vAlign w:val="center"/>
          </w:tcPr>
          <w:p w14:paraId="4658F4E1" w14:textId="77777777" w:rsidR="00B94394" w:rsidRDefault="00B94394" w:rsidP="009408F7">
            <w:pPr>
              <w:jc w:val="center"/>
              <w:rPr>
                <w:rFonts w:ascii="Times New Roman" w:hAnsi="Times New Roman"/>
                <w:sz w:val="28"/>
                <w:szCs w:val="28"/>
              </w:rPr>
            </w:pPr>
            <w:r w:rsidRPr="00FB5ADC">
              <w:rPr>
                <w:rFonts w:ascii="Times New Roman" w:hAnsi="Times New Roman"/>
                <w:sz w:val="28"/>
                <w:szCs w:val="28"/>
              </w:rPr>
              <w:t xml:space="preserve">Бюджетні </w:t>
            </w:r>
          </w:p>
          <w:p w14:paraId="5DB72CBC" w14:textId="77777777" w:rsidR="00B94394" w:rsidRPr="00FB5ADC" w:rsidRDefault="00B94394" w:rsidP="009408F7">
            <w:pPr>
              <w:jc w:val="center"/>
              <w:rPr>
                <w:rFonts w:ascii="Times New Roman" w:hAnsi="Times New Roman"/>
                <w:sz w:val="28"/>
                <w:szCs w:val="28"/>
              </w:rPr>
            </w:pPr>
            <w:r w:rsidRPr="00FB5ADC">
              <w:rPr>
                <w:rFonts w:ascii="Times New Roman" w:hAnsi="Times New Roman"/>
                <w:sz w:val="28"/>
                <w:szCs w:val="28"/>
              </w:rPr>
              <w:t>установи</w:t>
            </w:r>
          </w:p>
        </w:tc>
        <w:tc>
          <w:tcPr>
            <w:tcW w:w="2268" w:type="dxa"/>
            <w:vAlign w:val="center"/>
          </w:tcPr>
          <w:p w14:paraId="573C0FB2" w14:textId="77777777" w:rsidR="00B94394" w:rsidRDefault="00B94394" w:rsidP="009408F7">
            <w:pPr>
              <w:jc w:val="center"/>
              <w:rPr>
                <w:rFonts w:ascii="Times New Roman" w:hAnsi="Times New Roman"/>
                <w:sz w:val="28"/>
                <w:szCs w:val="28"/>
              </w:rPr>
            </w:pPr>
            <w:r w:rsidRPr="00FB5ADC">
              <w:rPr>
                <w:rFonts w:ascii="Times New Roman" w:hAnsi="Times New Roman"/>
                <w:sz w:val="28"/>
                <w:szCs w:val="28"/>
              </w:rPr>
              <w:t xml:space="preserve">Інші </w:t>
            </w:r>
          </w:p>
          <w:p w14:paraId="363312FB" w14:textId="77777777" w:rsidR="00B94394" w:rsidRDefault="00B94394" w:rsidP="009408F7">
            <w:pPr>
              <w:jc w:val="center"/>
              <w:rPr>
                <w:rFonts w:ascii="Times New Roman" w:hAnsi="Times New Roman"/>
                <w:sz w:val="28"/>
                <w:szCs w:val="28"/>
              </w:rPr>
            </w:pPr>
            <w:r>
              <w:rPr>
                <w:rFonts w:ascii="Times New Roman" w:hAnsi="Times New Roman"/>
                <w:sz w:val="28"/>
                <w:szCs w:val="28"/>
              </w:rPr>
              <w:t>с</w:t>
            </w:r>
            <w:r w:rsidRPr="00FB5ADC">
              <w:rPr>
                <w:rFonts w:ascii="Times New Roman" w:hAnsi="Times New Roman"/>
                <w:sz w:val="28"/>
                <w:szCs w:val="28"/>
              </w:rPr>
              <w:t>поживачі</w:t>
            </w:r>
            <w:r>
              <w:rPr>
                <w:rFonts w:ascii="Times New Roman" w:hAnsi="Times New Roman"/>
                <w:sz w:val="28"/>
                <w:szCs w:val="28"/>
              </w:rPr>
              <w:t xml:space="preserve"> </w:t>
            </w:r>
          </w:p>
          <w:p w14:paraId="606BEF90" w14:textId="77777777" w:rsidR="00B94394" w:rsidRPr="00FB5ADC" w:rsidRDefault="00B94394" w:rsidP="009408F7">
            <w:pPr>
              <w:jc w:val="center"/>
              <w:rPr>
                <w:rFonts w:ascii="Times New Roman" w:hAnsi="Times New Roman"/>
                <w:sz w:val="28"/>
                <w:szCs w:val="28"/>
              </w:rPr>
            </w:pPr>
            <w:r>
              <w:rPr>
                <w:rFonts w:ascii="Times New Roman" w:hAnsi="Times New Roman"/>
                <w:sz w:val="28"/>
                <w:szCs w:val="28"/>
              </w:rPr>
              <w:t>(крім населення)</w:t>
            </w:r>
          </w:p>
        </w:tc>
      </w:tr>
      <w:tr w:rsidR="00C343DB" w:rsidRPr="00B94394" w14:paraId="451A6A5C" w14:textId="77777777" w:rsidTr="00C343DB">
        <w:trPr>
          <w:trHeight w:val="789"/>
        </w:trPr>
        <w:tc>
          <w:tcPr>
            <w:tcW w:w="5258" w:type="dxa"/>
            <w:vAlign w:val="center"/>
          </w:tcPr>
          <w:p w14:paraId="4AC6680F" w14:textId="77777777" w:rsidR="00C343DB" w:rsidRPr="00B94394" w:rsidRDefault="00C343DB" w:rsidP="00C343DB">
            <w:pPr>
              <w:rPr>
                <w:rFonts w:ascii="Times New Roman" w:hAnsi="Times New Roman"/>
                <w:sz w:val="28"/>
                <w:szCs w:val="28"/>
              </w:rPr>
            </w:pPr>
            <w:r w:rsidRPr="00B94394">
              <w:rPr>
                <w:rFonts w:ascii="Times New Roman" w:hAnsi="Times New Roman"/>
                <w:sz w:val="28"/>
                <w:szCs w:val="28"/>
              </w:rPr>
              <w:t>Тариф на послугу з постачання теплової енергії</w:t>
            </w:r>
            <w:r w:rsidRPr="00B94394">
              <w:rPr>
                <w:rFonts w:ascii="Times New Roman" w:hAnsi="Times New Roman" w:cs="Times New Roman"/>
                <w:sz w:val="28"/>
                <w:szCs w:val="28"/>
              </w:rPr>
              <w:t xml:space="preserve">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sidRPr="00B94394">
              <w:rPr>
                <w:rFonts w:ascii="Times New Roman" w:hAnsi="Times New Roman"/>
                <w:sz w:val="28"/>
                <w:szCs w:val="28"/>
              </w:rPr>
              <w:t xml:space="preserve"> (з ПДВ)</w:t>
            </w:r>
          </w:p>
        </w:tc>
        <w:tc>
          <w:tcPr>
            <w:tcW w:w="2126" w:type="dxa"/>
            <w:shd w:val="clear" w:color="auto" w:fill="auto"/>
            <w:vAlign w:val="center"/>
          </w:tcPr>
          <w:p w14:paraId="3892F179" w14:textId="77777777" w:rsidR="00C343DB" w:rsidRPr="007C21BB" w:rsidRDefault="00BF7554" w:rsidP="00C343DB">
            <w:pPr>
              <w:jc w:val="center"/>
            </w:pPr>
            <w:r>
              <w:rPr>
                <w:rFonts w:ascii="Times New Roman" w:hAnsi="Times New Roman"/>
                <w:sz w:val="28"/>
                <w:szCs w:val="28"/>
                <w:lang w:val="ru-RU"/>
              </w:rPr>
              <w:t>4244,80</w:t>
            </w:r>
          </w:p>
        </w:tc>
        <w:tc>
          <w:tcPr>
            <w:tcW w:w="2268" w:type="dxa"/>
            <w:shd w:val="clear" w:color="auto" w:fill="auto"/>
            <w:vAlign w:val="center"/>
          </w:tcPr>
          <w:p w14:paraId="7846899E" w14:textId="77777777" w:rsidR="00C343DB" w:rsidRPr="007C21BB" w:rsidRDefault="00BF7554" w:rsidP="00C343DB">
            <w:pPr>
              <w:jc w:val="center"/>
            </w:pPr>
            <w:r>
              <w:rPr>
                <w:rFonts w:ascii="Times New Roman" w:hAnsi="Times New Roman"/>
                <w:sz w:val="28"/>
                <w:szCs w:val="28"/>
                <w:lang w:val="ru-RU"/>
              </w:rPr>
              <w:t>4277,57</w:t>
            </w:r>
          </w:p>
        </w:tc>
      </w:tr>
    </w:tbl>
    <w:p w14:paraId="216F1DEC" w14:textId="77777777" w:rsidR="00B94394" w:rsidRPr="00B25BCD" w:rsidRDefault="00B94394" w:rsidP="00B94394">
      <w:pPr>
        <w:pStyle w:val="a4"/>
        <w:jc w:val="center"/>
        <w:rPr>
          <w:b/>
          <w:color w:val="000000"/>
          <w:sz w:val="28"/>
          <w:szCs w:val="28"/>
        </w:rPr>
      </w:pPr>
    </w:p>
    <w:p w14:paraId="3EDB99B0" w14:textId="77777777" w:rsidR="00B94394" w:rsidRPr="00B25BCD" w:rsidRDefault="00B94394" w:rsidP="00B94394">
      <w:pPr>
        <w:pStyle w:val="a4"/>
        <w:jc w:val="center"/>
        <w:rPr>
          <w:b/>
          <w:color w:val="000000"/>
          <w:sz w:val="28"/>
          <w:szCs w:val="28"/>
        </w:rPr>
      </w:pPr>
    </w:p>
    <w:p w14:paraId="09A3BC33"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69779A09"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 xml:space="preserve">директор Департаменту економіки </w:t>
      </w:r>
    </w:p>
    <w:p w14:paraId="2C5D3D3D" w14:textId="77777777" w:rsidR="00B94394" w:rsidRDefault="00B94394" w:rsidP="00B94394">
      <w:pPr>
        <w:jc w:val="both"/>
        <w:rPr>
          <w:rFonts w:ascii="Times New Roman" w:hAnsi="Times New Roman"/>
          <w:sz w:val="28"/>
          <w:szCs w:val="28"/>
        </w:rPr>
      </w:pPr>
      <w:r w:rsidRPr="00B25BCD">
        <w:rPr>
          <w:rFonts w:ascii="Times New Roman" w:hAnsi="Times New Roman"/>
          <w:sz w:val="28"/>
          <w:szCs w:val="28"/>
        </w:rPr>
        <w:t xml:space="preserve">та </w:t>
      </w:r>
      <w:r>
        <w:rPr>
          <w:rFonts w:ascii="Times New Roman" w:hAnsi="Times New Roman"/>
          <w:sz w:val="28"/>
          <w:szCs w:val="28"/>
        </w:rPr>
        <w:t xml:space="preserve">комунального майна Харківської </w:t>
      </w:r>
    </w:p>
    <w:p w14:paraId="10030B34" w14:textId="77777777" w:rsidR="00B94394" w:rsidRPr="00B25BCD" w:rsidRDefault="00CB19C8" w:rsidP="00CB19C8">
      <w:pPr>
        <w:tabs>
          <w:tab w:val="left" w:pos="6237"/>
        </w:tabs>
        <w:jc w:val="both"/>
        <w:rPr>
          <w:rFonts w:ascii="Times New Roman" w:hAnsi="Times New Roman"/>
          <w:sz w:val="28"/>
          <w:szCs w:val="28"/>
        </w:rPr>
      </w:pPr>
      <w:r>
        <w:rPr>
          <w:rFonts w:ascii="Times New Roman" w:hAnsi="Times New Roman"/>
          <w:sz w:val="28"/>
          <w:szCs w:val="28"/>
        </w:rPr>
        <w:t>міської ради</w:t>
      </w:r>
      <w:r>
        <w:rPr>
          <w:rFonts w:ascii="Times New Roman" w:hAnsi="Times New Roman"/>
          <w:sz w:val="28"/>
          <w:szCs w:val="28"/>
        </w:rPr>
        <w:tab/>
      </w:r>
      <w:r w:rsidR="003767F6">
        <w:rPr>
          <w:rFonts w:ascii="Times New Roman" w:hAnsi="Times New Roman"/>
          <w:sz w:val="28"/>
          <w:szCs w:val="28"/>
        </w:rPr>
        <w:t>М.</w:t>
      </w:r>
      <w:r w:rsidR="00B94394" w:rsidRPr="00B25BCD">
        <w:rPr>
          <w:rFonts w:ascii="Times New Roman" w:hAnsi="Times New Roman"/>
          <w:sz w:val="28"/>
          <w:szCs w:val="28"/>
        </w:rPr>
        <w:t xml:space="preserve"> </w:t>
      </w:r>
      <w:r w:rsidR="00B94394">
        <w:rPr>
          <w:rFonts w:ascii="Times New Roman" w:hAnsi="Times New Roman"/>
          <w:sz w:val="28"/>
          <w:szCs w:val="28"/>
        </w:rPr>
        <w:t>ФАТЄЄВ</w:t>
      </w:r>
    </w:p>
    <w:p w14:paraId="5FD18CA6" w14:textId="77777777" w:rsidR="00B94394" w:rsidRDefault="00B94394" w:rsidP="00B94394">
      <w:pPr>
        <w:jc w:val="both"/>
        <w:rPr>
          <w:rFonts w:ascii="Times New Roman" w:hAnsi="Times New Roman"/>
          <w:sz w:val="28"/>
          <w:szCs w:val="28"/>
        </w:rPr>
      </w:pPr>
    </w:p>
    <w:p w14:paraId="050DB671" w14:textId="77777777" w:rsidR="00B94394" w:rsidRPr="00B25BCD" w:rsidRDefault="00B94394" w:rsidP="00B94394">
      <w:pPr>
        <w:jc w:val="both"/>
        <w:rPr>
          <w:rFonts w:ascii="Times New Roman" w:hAnsi="Times New Roman"/>
          <w:sz w:val="28"/>
          <w:szCs w:val="28"/>
        </w:rPr>
      </w:pPr>
    </w:p>
    <w:p w14:paraId="7A1CC35F"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3C8007CD"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керуючий справами виконавчого</w:t>
      </w:r>
    </w:p>
    <w:p w14:paraId="16B819B8" w14:textId="77777777" w:rsidR="00B94394" w:rsidRPr="00B25BCD" w:rsidRDefault="00B94394" w:rsidP="00CB19C8">
      <w:pPr>
        <w:tabs>
          <w:tab w:val="left" w:pos="6237"/>
        </w:tabs>
        <w:jc w:val="both"/>
        <w:rPr>
          <w:rFonts w:ascii="Times New Roman" w:hAnsi="Times New Roman"/>
          <w:sz w:val="28"/>
          <w:szCs w:val="28"/>
        </w:rPr>
      </w:pPr>
      <w:r w:rsidRPr="00B25BCD">
        <w:rPr>
          <w:rFonts w:ascii="Times New Roman" w:hAnsi="Times New Roman"/>
          <w:sz w:val="28"/>
          <w:szCs w:val="28"/>
        </w:rPr>
        <w:t>к</w:t>
      </w:r>
      <w:r w:rsidR="00CB19C8">
        <w:rPr>
          <w:rFonts w:ascii="Times New Roman" w:hAnsi="Times New Roman"/>
          <w:sz w:val="28"/>
          <w:szCs w:val="28"/>
        </w:rPr>
        <w:t>омітету міської ради</w:t>
      </w:r>
      <w:r w:rsidR="00CB19C8">
        <w:rPr>
          <w:rFonts w:ascii="Times New Roman" w:hAnsi="Times New Roman"/>
          <w:sz w:val="28"/>
          <w:szCs w:val="28"/>
        </w:rPr>
        <w:tab/>
      </w:r>
      <w:r w:rsidR="003767F6">
        <w:rPr>
          <w:rFonts w:ascii="Times New Roman" w:hAnsi="Times New Roman"/>
          <w:sz w:val="28"/>
          <w:szCs w:val="28"/>
        </w:rPr>
        <w:t>Т.</w:t>
      </w:r>
      <w:r w:rsidRPr="00B25BCD">
        <w:rPr>
          <w:rFonts w:ascii="Times New Roman" w:hAnsi="Times New Roman"/>
          <w:sz w:val="28"/>
          <w:szCs w:val="28"/>
        </w:rPr>
        <w:t xml:space="preserve"> </w:t>
      </w:r>
      <w:r>
        <w:rPr>
          <w:rFonts w:ascii="Times New Roman" w:hAnsi="Times New Roman"/>
          <w:sz w:val="28"/>
          <w:szCs w:val="28"/>
        </w:rPr>
        <w:t>ЧЕЧЕТОВА-ТЕРАШВІЛІ</w:t>
      </w:r>
    </w:p>
    <w:p w14:paraId="2FBF5DF1" w14:textId="77777777" w:rsidR="009816EA" w:rsidRDefault="009816EA">
      <w:pPr>
        <w:spacing w:after="200" w:line="276" w:lineRule="auto"/>
        <w:rPr>
          <w:rFonts w:asciiTheme="minorHAnsi" w:hAnsiTheme="minorHAnsi"/>
        </w:rPr>
      </w:pPr>
    </w:p>
    <w:p w14:paraId="5B83C5EF" w14:textId="77777777" w:rsidR="00072DD6" w:rsidRDefault="00B94394" w:rsidP="00072DD6">
      <w:pPr>
        <w:spacing w:after="200" w:line="276" w:lineRule="auto"/>
        <w:rPr>
          <w:rFonts w:asciiTheme="minorHAnsi" w:hAnsiTheme="minorHAnsi"/>
        </w:rPr>
      </w:pPr>
      <w:r>
        <w:rPr>
          <w:rFonts w:asciiTheme="minorHAnsi" w:hAnsiTheme="minorHAnsi"/>
        </w:rPr>
        <w:br w:type="page"/>
      </w:r>
    </w:p>
    <w:p w14:paraId="694D446D" w14:textId="77777777" w:rsidR="00ED0252" w:rsidRPr="00ED0252" w:rsidRDefault="00ED0252" w:rsidP="00ED0252">
      <w:pPr>
        <w:tabs>
          <w:tab w:val="center" w:pos="7467"/>
        </w:tabs>
        <w:ind w:left="5580"/>
        <w:rPr>
          <w:rFonts w:ascii="Times New Roman" w:hAnsi="Times New Roman"/>
          <w:sz w:val="24"/>
          <w:szCs w:val="24"/>
        </w:rPr>
      </w:pPr>
      <w:r>
        <w:rPr>
          <w:rFonts w:ascii="Times New Roman" w:hAnsi="Times New Roman"/>
          <w:sz w:val="24"/>
          <w:szCs w:val="24"/>
        </w:rPr>
        <w:lastRenderedPageBreak/>
        <w:t xml:space="preserve">Додаток </w:t>
      </w:r>
      <w:r w:rsidR="00BD6B65">
        <w:rPr>
          <w:rFonts w:ascii="Times New Roman" w:hAnsi="Times New Roman"/>
          <w:sz w:val="24"/>
          <w:szCs w:val="24"/>
        </w:rPr>
        <w:t>3</w:t>
      </w:r>
    </w:p>
    <w:p w14:paraId="54470B4C" w14:textId="77777777" w:rsidR="00ED0252" w:rsidRPr="00ED0252" w:rsidRDefault="00ED0252" w:rsidP="00ED0252">
      <w:pPr>
        <w:ind w:left="5580"/>
        <w:rPr>
          <w:rFonts w:ascii="Times New Roman" w:hAnsi="Times New Roman"/>
          <w:sz w:val="24"/>
          <w:szCs w:val="24"/>
        </w:rPr>
      </w:pPr>
      <w:r w:rsidRPr="00ED0252">
        <w:rPr>
          <w:rFonts w:ascii="Times New Roman" w:hAnsi="Times New Roman"/>
          <w:sz w:val="24"/>
          <w:szCs w:val="24"/>
        </w:rPr>
        <w:t>до рішення виконавчого комітету</w:t>
      </w:r>
    </w:p>
    <w:p w14:paraId="44894C8F" w14:textId="77777777" w:rsidR="00ED0252" w:rsidRPr="00ED0252" w:rsidRDefault="00ED0252" w:rsidP="00ED0252">
      <w:pPr>
        <w:ind w:left="5580"/>
        <w:rPr>
          <w:rFonts w:ascii="Times New Roman" w:hAnsi="Times New Roman"/>
          <w:sz w:val="24"/>
          <w:szCs w:val="24"/>
        </w:rPr>
      </w:pPr>
      <w:r w:rsidRPr="00ED0252">
        <w:rPr>
          <w:rFonts w:ascii="Times New Roman" w:hAnsi="Times New Roman"/>
          <w:sz w:val="24"/>
          <w:szCs w:val="24"/>
        </w:rPr>
        <w:t>Харківської міської ради</w:t>
      </w:r>
    </w:p>
    <w:p w14:paraId="624ADDA4" w14:textId="0BBFFDB2" w:rsidR="00ED0252" w:rsidRPr="00ED0252" w:rsidRDefault="008612D7" w:rsidP="00ED0252">
      <w:pPr>
        <w:ind w:left="5580"/>
        <w:rPr>
          <w:rFonts w:ascii="Times New Roman" w:hAnsi="Times New Roman"/>
          <w:b/>
          <w:color w:val="000000"/>
          <w:sz w:val="24"/>
          <w:szCs w:val="24"/>
        </w:rPr>
      </w:pPr>
      <w:r w:rsidRPr="00E33506">
        <w:rPr>
          <w:rFonts w:ascii="Times New Roman" w:hAnsi="Times New Roman"/>
          <w:sz w:val="24"/>
          <w:szCs w:val="24"/>
        </w:rPr>
        <w:t>від</w:t>
      </w:r>
      <w:r>
        <w:rPr>
          <w:rFonts w:ascii="Times New Roman" w:hAnsi="Times New Roman"/>
          <w:sz w:val="24"/>
          <w:szCs w:val="24"/>
          <w:lang w:val="ru-RU"/>
        </w:rPr>
        <w:t xml:space="preserve"> 14.11.2024 </w:t>
      </w:r>
      <w:r w:rsidRPr="00E33506">
        <w:rPr>
          <w:rFonts w:ascii="Times New Roman" w:hAnsi="Times New Roman"/>
          <w:sz w:val="24"/>
          <w:szCs w:val="24"/>
        </w:rPr>
        <w:t>№</w:t>
      </w:r>
      <w:r>
        <w:rPr>
          <w:rFonts w:ascii="Times New Roman" w:hAnsi="Times New Roman"/>
          <w:sz w:val="24"/>
          <w:szCs w:val="24"/>
          <w:lang w:val="ru-RU"/>
        </w:rPr>
        <w:t xml:space="preserve"> 542</w:t>
      </w:r>
    </w:p>
    <w:p w14:paraId="6D25D8A8" w14:textId="77777777" w:rsidR="00ED0252" w:rsidRPr="00ED0252" w:rsidRDefault="00ED0252" w:rsidP="00ED0252">
      <w:pPr>
        <w:ind w:left="5812"/>
        <w:rPr>
          <w:rFonts w:ascii="Times New Roman" w:hAnsi="Times New Roman"/>
          <w:b/>
          <w:color w:val="000000"/>
        </w:rPr>
      </w:pPr>
    </w:p>
    <w:p w14:paraId="5FF59D70" w14:textId="77777777" w:rsidR="00ED0252" w:rsidRPr="00ED0252" w:rsidRDefault="00ED0252" w:rsidP="00ED0252">
      <w:pPr>
        <w:ind w:left="5812"/>
        <w:rPr>
          <w:rFonts w:ascii="Times New Roman" w:hAnsi="Times New Roman"/>
          <w:b/>
          <w:color w:val="000000"/>
          <w:sz w:val="28"/>
          <w:szCs w:val="28"/>
        </w:rPr>
      </w:pPr>
    </w:p>
    <w:p w14:paraId="6CA5CDFE" w14:textId="77777777" w:rsidR="00ED0252" w:rsidRPr="00ED0252" w:rsidRDefault="00ED0252" w:rsidP="00ED0252">
      <w:pPr>
        <w:ind w:left="5812"/>
        <w:rPr>
          <w:rFonts w:ascii="Times New Roman" w:hAnsi="Times New Roman"/>
          <w:b/>
          <w:color w:val="000000"/>
          <w:sz w:val="28"/>
          <w:szCs w:val="28"/>
        </w:rPr>
      </w:pPr>
    </w:p>
    <w:p w14:paraId="2FDC703A" w14:textId="77777777" w:rsidR="00ED0252" w:rsidRPr="00ED0252" w:rsidRDefault="00ED0252" w:rsidP="00ED0252">
      <w:pPr>
        <w:jc w:val="center"/>
        <w:rPr>
          <w:rFonts w:ascii="Times New Roman" w:hAnsi="Times New Roman" w:cs="Times New Roman"/>
          <w:sz w:val="28"/>
          <w:szCs w:val="28"/>
        </w:rPr>
      </w:pPr>
      <w:r w:rsidRPr="00ED0252">
        <w:rPr>
          <w:rFonts w:ascii="Times New Roman" w:hAnsi="Times New Roman" w:cs="Times New Roman"/>
          <w:sz w:val="28"/>
          <w:szCs w:val="28"/>
        </w:rPr>
        <w:t>Структура тарифів</w:t>
      </w:r>
    </w:p>
    <w:p w14:paraId="36CA2ABA" w14:textId="77777777" w:rsidR="00ED0252" w:rsidRPr="00ED0252" w:rsidRDefault="00ED0252" w:rsidP="00ED0252">
      <w:pPr>
        <w:jc w:val="center"/>
        <w:rPr>
          <w:rFonts w:ascii="Times New Roman" w:hAnsi="Times New Roman" w:cs="Times New Roman"/>
          <w:sz w:val="28"/>
          <w:szCs w:val="28"/>
        </w:rPr>
      </w:pPr>
      <w:r w:rsidRPr="00ED0252">
        <w:rPr>
          <w:rFonts w:ascii="Times New Roman" w:hAnsi="Times New Roman" w:cs="Times New Roman"/>
          <w:sz w:val="28"/>
          <w:szCs w:val="28"/>
        </w:rPr>
        <w:t>на теплову енергію</w:t>
      </w:r>
      <w:r w:rsidR="00206AAE">
        <w:rPr>
          <w:rFonts w:ascii="Times New Roman" w:hAnsi="Times New Roman" w:cs="Times New Roman"/>
          <w:sz w:val="28"/>
          <w:szCs w:val="28"/>
        </w:rPr>
        <w:t xml:space="preserve"> (послугу з постачання теплової енергії)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 </w:t>
      </w:r>
      <w:r w:rsidR="001A6703" w:rsidRPr="00ED0252">
        <w:rPr>
          <w:rFonts w:ascii="Times New Roman" w:hAnsi="Times New Roman" w:cs="Times New Roman"/>
          <w:sz w:val="28"/>
          <w:szCs w:val="28"/>
        </w:rPr>
        <w:t>ТОВ</w:t>
      </w:r>
      <w:r w:rsidR="001A6703">
        <w:rPr>
          <w:rFonts w:ascii="Times New Roman" w:hAnsi="Times New Roman" w:cs="Times New Roman"/>
          <w:sz w:val="28"/>
          <w:szCs w:val="28"/>
        </w:rPr>
        <w:t> </w:t>
      </w:r>
      <w:r w:rsidR="001A6703" w:rsidRPr="00ED0252">
        <w:rPr>
          <w:rFonts w:ascii="Times New Roman" w:hAnsi="Times New Roman" w:cs="Times New Roman"/>
          <w:sz w:val="28"/>
          <w:szCs w:val="28"/>
        </w:rPr>
        <w:t xml:space="preserve">«Котельні лікарняного комплексу» </w:t>
      </w:r>
      <w:r w:rsidR="00206AAE">
        <w:rPr>
          <w:rFonts w:ascii="Times New Roman" w:hAnsi="Times New Roman"/>
          <w:sz w:val="28"/>
          <w:szCs w:val="28"/>
        </w:rPr>
        <w:t>для потреб бюджетних установ та інших споживачів м. Харкова (крім населення)</w:t>
      </w:r>
      <w:r w:rsidR="00206AAE" w:rsidRPr="00ED0252">
        <w:rPr>
          <w:rFonts w:ascii="Times New Roman" w:hAnsi="Times New Roman" w:cs="Times New Roman"/>
          <w:sz w:val="28"/>
          <w:szCs w:val="28"/>
        </w:rPr>
        <w:t xml:space="preserve"> </w:t>
      </w:r>
    </w:p>
    <w:p w14:paraId="04D5EA41" w14:textId="77777777" w:rsidR="00ED0252" w:rsidRDefault="00ED0252" w:rsidP="00206AAE">
      <w:pPr>
        <w:rPr>
          <w:rFonts w:ascii="Times New Roman" w:hAnsi="Times New Roman" w:cs="Times New Roman"/>
          <w:sz w:val="28"/>
          <w:szCs w:val="28"/>
        </w:rPr>
      </w:pPr>
    </w:p>
    <w:p w14:paraId="1D887A6F" w14:textId="77777777" w:rsidR="00BF6E32" w:rsidRPr="00ED0252" w:rsidRDefault="00BF6E32" w:rsidP="00ED0252">
      <w:pPr>
        <w:jc w:val="center"/>
        <w:rPr>
          <w:rFonts w:ascii="Times New Roman" w:hAnsi="Times New Roman" w:cs="Times New Roman"/>
          <w:sz w:val="28"/>
          <w:szCs w:val="28"/>
        </w:rPr>
      </w:pPr>
      <w:r>
        <w:rPr>
          <w:rFonts w:ascii="Times New Roman" w:hAnsi="Times New Roman"/>
          <w:sz w:val="28"/>
          <w:szCs w:val="28"/>
        </w:rPr>
        <w:t xml:space="preserve">                                                                                                   </w:t>
      </w:r>
      <w:r w:rsidRPr="00ED0252">
        <w:rPr>
          <w:rFonts w:ascii="Times New Roman" w:hAnsi="Times New Roman"/>
          <w:sz w:val="28"/>
          <w:szCs w:val="28"/>
        </w:rPr>
        <w:t>грн</w:t>
      </w:r>
      <w:r>
        <w:rPr>
          <w:rFonts w:ascii="Times New Roman" w:hAnsi="Times New Roman"/>
          <w:sz w:val="28"/>
          <w:szCs w:val="28"/>
        </w:rPr>
        <w:t>/</w:t>
      </w:r>
      <w:r w:rsidRPr="00ED0252">
        <w:rPr>
          <w:rFonts w:ascii="Times New Roman" w:hAnsi="Times New Roman"/>
          <w:sz w:val="28"/>
          <w:szCs w:val="28"/>
        </w:rPr>
        <w:t>Гкал</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4678"/>
        <w:gridCol w:w="1830"/>
        <w:gridCol w:w="2410"/>
      </w:tblGrid>
      <w:tr w:rsidR="00ED0252" w:rsidRPr="00ED0252" w14:paraId="42FAF7A3" w14:textId="77777777" w:rsidTr="00BD6B65">
        <w:trPr>
          <w:trHeight w:val="593"/>
        </w:trPr>
        <w:tc>
          <w:tcPr>
            <w:tcW w:w="580" w:type="dxa"/>
            <w:vMerge w:val="restart"/>
            <w:vAlign w:val="center"/>
          </w:tcPr>
          <w:p w14:paraId="17CDBE5B" w14:textId="77777777" w:rsidR="00ED0252" w:rsidRPr="00ED0252" w:rsidRDefault="00ED0252" w:rsidP="00ED0252">
            <w:pPr>
              <w:jc w:val="center"/>
              <w:rPr>
                <w:rFonts w:ascii="Times New Roman" w:hAnsi="Times New Roman"/>
                <w:sz w:val="28"/>
                <w:szCs w:val="28"/>
              </w:rPr>
            </w:pPr>
            <w:r w:rsidRPr="00ED0252">
              <w:rPr>
                <w:rFonts w:ascii="Times New Roman" w:hAnsi="Times New Roman"/>
                <w:sz w:val="28"/>
                <w:szCs w:val="28"/>
              </w:rPr>
              <w:t>№ з/п</w:t>
            </w:r>
          </w:p>
        </w:tc>
        <w:tc>
          <w:tcPr>
            <w:tcW w:w="4678" w:type="dxa"/>
            <w:vMerge w:val="restart"/>
            <w:vAlign w:val="center"/>
          </w:tcPr>
          <w:p w14:paraId="4B0C6E38" w14:textId="77777777" w:rsidR="00ED0252" w:rsidRPr="00ED0252" w:rsidRDefault="00ED0252" w:rsidP="00ED0252">
            <w:pPr>
              <w:jc w:val="center"/>
              <w:rPr>
                <w:rFonts w:ascii="Times New Roman" w:hAnsi="Times New Roman"/>
                <w:sz w:val="28"/>
                <w:szCs w:val="28"/>
              </w:rPr>
            </w:pPr>
            <w:r w:rsidRPr="00ED0252">
              <w:rPr>
                <w:rFonts w:ascii="Times New Roman" w:hAnsi="Times New Roman"/>
                <w:sz w:val="28"/>
                <w:szCs w:val="28"/>
              </w:rPr>
              <w:t>Статті витрат</w:t>
            </w:r>
          </w:p>
        </w:tc>
        <w:tc>
          <w:tcPr>
            <w:tcW w:w="4240" w:type="dxa"/>
            <w:gridSpan w:val="2"/>
            <w:shd w:val="clear" w:color="auto" w:fill="auto"/>
            <w:vAlign w:val="center"/>
          </w:tcPr>
          <w:p w14:paraId="36ED26EC" w14:textId="77777777" w:rsidR="00ED0252" w:rsidRPr="00ED0252" w:rsidRDefault="00ED0252" w:rsidP="00ED0252">
            <w:pPr>
              <w:jc w:val="center"/>
              <w:rPr>
                <w:rFonts w:ascii="Times New Roman" w:hAnsi="Times New Roman"/>
                <w:sz w:val="28"/>
                <w:szCs w:val="28"/>
              </w:rPr>
            </w:pPr>
            <w:r w:rsidRPr="00ED0252">
              <w:rPr>
                <w:rFonts w:ascii="Times New Roman" w:hAnsi="Times New Roman"/>
                <w:sz w:val="28"/>
                <w:szCs w:val="28"/>
              </w:rPr>
              <w:t>Групи споживачів</w:t>
            </w:r>
          </w:p>
        </w:tc>
      </w:tr>
      <w:tr w:rsidR="00ED0252" w:rsidRPr="00ED0252" w14:paraId="3A75757F" w14:textId="77777777" w:rsidTr="00F530F3">
        <w:trPr>
          <w:trHeight w:val="984"/>
        </w:trPr>
        <w:tc>
          <w:tcPr>
            <w:tcW w:w="580" w:type="dxa"/>
            <w:vMerge/>
          </w:tcPr>
          <w:p w14:paraId="30FB0221" w14:textId="77777777" w:rsidR="00ED0252" w:rsidRPr="00ED0252" w:rsidRDefault="00ED0252" w:rsidP="00ED0252">
            <w:pPr>
              <w:jc w:val="center"/>
              <w:rPr>
                <w:rFonts w:ascii="Times New Roman" w:hAnsi="Times New Roman"/>
                <w:sz w:val="28"/>
                <w:szCs w:val="28"/>
              </w:rPr>
            </w:pPr>
          </w:p>
        </w:tc>
        <w:tc>
          <w:tcPr>
            <w:tcW w:w="4678" w:type="dxa"/>
            <w:vMerge/>
            <w:vAlign w:val="center"/>
          </w:tcPr>
          <w:p w14:paraId="288D84A1" w14:textId="77777777" w:rsidR="00ED0252" w:rsidRPr="00ED0252" w:rsidRDefault="00ED0252" w:rsidP="00ED0252">
            <w:pPr>
              <w:jc w:val="center"/>
              <w:rPr>
                <w:rFonts w:ascii="Times New Roman" w:hAnsi="Times New Roman"/>
                <w:sz w:val="28"/>
                <w:szCs w:val="28"/>
              </w:rPr>
            </w:pPr>
          </w:p>
        </w:tc>
        <w:tc>
          <w:tcPr>
            <w:tcW w:w="1830" w:type="dxa"/>
            <w:vAlign w:val="center"/>
          </w:tcPr>
          <w:p w14:paraId="5825E9C1" w14:textId="77777777" w:rsidR="00ED0252" w:rsidRPr="00ED0252" w:rsidRDefault="00BF6E32" w:rsidP="00BF6E32">
            <w:pPr>
              <w:jc w:val="center"/>
              <w:rPr>
                <w:rFonts w:ascii="Times New Roman" w:hAnsi="Times New Roman"/>
                <w:sz w:val="28"/>
                <w:szCs w:val="28"/>
              </w:rPr>
            </w:pPr>
            <w:r>
              <w:rPr>
                <w:rFonts w:ascii="Times New Roman" w:hAnsi="Times New Roman"/>
                <w:sz w:val="28"/>
                <w:szCs w:val="28"/>
              </w:rPr>
              <w:t>Бюджетні установи</w:t>
            </w:r>
          </w:p>
        </w:tc>
        <w:tc>
          <w:tcPr>
            <w:tcW w:w="2410" w:type="dxa"/>
            <w:vAlign w:val="center"/>
          </w:tcPr>
          <w:p w14:paraId="41858614" w14:textId="77777777" w:rsidR="00ED0252" w:rsidRPr="00ED0252" w:rsidRDefault="00ED0252" w:rsidP="00BF6E32">
            <w:pPr>
              <w:ind w:left="-114" w:firstLine="114"/>
              <w:jc w:val="center"/>
              <w:rPr>
                <w:rFonts w:ascii="Times New Roman" w:hAnsi="Times New Roman"/>
                <w:sz w:val="28"/>
                <w:szCs w:val="28"/>
              </w:rPr>
            </w:pPr>
            <w:r w:rsidRPr="00ED0252">
              <w:rPr>
                <w:rFonts w:ascii="Times New Roman" w:hAnsi="Times New Roman"/>
                <w:sz w:val="28"/>
                <w:szCs w:val="28"/>
              </w:rPr>
              <w:t>Інші споживачі</w:t>
            </w:r>
            <w:r w:rsidR="00BD6B65">
              <w:rPr>
                <w:rFonts w:ascii="Times New Roman" w:hAnsi="Times New Roman"/>
                <w:sz w:val="28"/>
                <w:szCs w:val="28"/>
              </w:rPr>
              <w:t xml:space="preserve"> (крім населення)</w:t>
            </w:r>
          </w:p>
        </w:tc>
      </w:tr>
      <w:tr w:rsidR="00C343DB" w:rsidRPr="00ED0252" w14:paraId="04DC71FE" w14:textId="77777777" w:rsidTr="00F530F3">
        <w:trPr>
          <w:trHeight w:val="832"/>
        </w:trPr>
        <w:tc>
          <w:tcPr>
            <w:tcW w:w="580" w:type="dxa"/>
            <w:vAlign w:val="center"/>
          </w:tcPr>
          <w:p w14:paraId="472966DF" w14:textId="77777777" w:rsidR="00C343DB" w:rsidRPr="00ED0252" w:rsidRDefault="00C343DB" w:rsidP="00C343DB">
            <w:pPr>
              <w:jc w:val="center"/>
              <w:rPr>
                <w:rFonts w:ascii="Times New Roman" w:hAnsi="Times New Roman"/>
                <w:sz w:val="28"/>
                <w:szCs w:val="28"/>
              </w:rPr>
            </w:pPr>
            <w:r w:rsidRPr="00ED0252">
              <w:rPr>
                <w:rFonts w:ascii="Times New Roman" w:hAnsi="Times New Roman"/>
                <w:sz w:val="28"/>
                <w:szCs w:val="28"/>
              </w:rPr>
              <w:t>1</w:t>
            </w:r>
          </w:p>
        </w:tc>
        <w:tc>
          <w:tcPr>
            <w:tcW w:w="4678" w:type="dxa"/>
            <w:vAlign w:val="center"/>
          </w:tcPr>
          <w:p w14:paraId="1A5C5BC5" w14:textId="77777777" w:rsidR="00C343DB" w:rsidRPr="00ED0252" w:rsidRDefault="00C343DB" w:rsidP="00C343DB">
            <w:pPr>
              <w:rPr>
                <w:rFonts w:ascii="Times New Roman" w:hAnsi="Times New Roman"/>
                <w:sz w:val="28"/>
                <w:szCs w:val="28"/>
              </w:rPr>
            </w:pPr>
            <w:r w:rsidRPr="00ED0252">
              <w:rPr>
                <w:rFonts w:ascii="Times New Roman" w:hAnsi="Times New Roman"/>
                <w:sz w:val="28"/>
                <w:szCs w:val="28"/>
              </w:rPr>
              <w:t xml:space="preserve">Тариф на теплову енергію </w:t>
            </w:r>
            <w:r>
              <w:rPr>
                <w:rFonts w:ascii="Times New Roman" w:hAnsi="Times New Roman" w:cs="Times New Roman"/>
                <w:sz w:val="28"/>
                <w:szCs w:val="28"/>
              </w:rPr>
              <w:t xml:space="preserve">(послугу з постачання теплової енергії) </w:t>
            </w:r>
            <w:r w:rsidRPr="00ED0252">
              <w:rPr>
                <w:rFonts w:ascii="Times New Roman" w:hAnsi="Times New Roman"/>
                <w:sz w:val="28"/>
                <w:szCs w:val="28"/>
              </w:rPr>
              <w:t>(з</w:t>
            </w:r>
            <w:r>
              <w:rPr>
                <w:rFonts w:ascii="Times New Roman" w:hAnsi="Times New Roman"/>
                <w:sz w:val="28"/>
                <w:szCs w:val="28"/>
              </w:rPr>
              <w:t> </w:t>
            </w:r>
            <w:r w:rsidRPr="00ED0252">
              <w:rPr>
                <w:rFonts w:ascii="Times New Roman" w:hAnsi="Times New Roman"/>
                <w:sz w:val="28"/>
                <w:szCs w:val="28"/>
              </w:rPr>
              <w:t>ПДВ), зокрема:</w:t>
            </w:r>
          </w:p>
        </w:tc>
        <w:tc>
          <w:tcPr>
            <w:tcW w:w="1830" w:type="dxa"/>
            <w:shd w:val="clear" w:color="auto" w:fill="auto"/>
            <w:vAlign w:val="center"/>
          </w:tcPr>
          <w:p w14:paraId="6439577A" w14:textId="77777777" w:rsidR="00C343DB" w:rsidRPr="007C21BB" w:rsidRDefault="00BF7554" w:rsidP="00C343DB">
            <w:pPr>
              <w:jc w:val="center"/>
            </w:pPr>
            <w:r>
              <w:rPr>
                <w:rFonts w:ascii="Times New Roman" w:hAnsi="Times New Roman"/>
                <w:sz w:val="28"/>
                <w:szCs w:val="28"/>
                <w:lang w:val="ru-RU"/>
              </w:rPr>
              <w:t>4244,80</w:t>
            </w:r>
          </w:p>
        </w:tc>
        <w:tc>
          <w:tcPr>
            <w:tcW w:w="2410" w:type="dxa"/>
            <w:shd w:val="clear" w:color="auto" w:fill="auto"/>
            <w:vAlign w:val="center"/>
          </w:tcPr>
          <w:p w14:paraId="06DDC508" w14:textId="77777777" w:rsidR="00C343DB" w:rsidRPr="007C21BB" w:rsidRDefault="00BF7554" w:rsidP="00C343DB">
            <w:pPr>
              <w:jc w:val="center"/>
            </w:pPr>
            <w:r>
              <w:rPr>
                <w:rFonts w:ascii="Times New Roman" w:hAnsi="Times New Roman"/>
                <w:sz w:val="28"/>
                <w:szCs w:val="28"/>
                <w:lang w:val="ru-RU"/>
              </w:rPr>
              <w:t>4277,57</w:t>
            </w:r>
          </w:p>
        </w:tc>
      </w:tr>
      <w:tr w:rsidR="00ED0252" w:rsidRPr="00ED0252" w14:paraId="6EFBA177" w14:textId="77777777" w:rsidTr="00F530F3">
        <w:trPr>
          <w:trHeight w:val="691"/>
        </w:trPr>
        <w:tc>
          <w:tcPr>
            <w:tcW w:w="580" w:type="dxa"/>
            <w:vAlign w:val="center"/>
          </w:tcPr>
          <w:p w14:paraId="180DC596"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1.1</w:t>
            </w:r>
          </w:p>
        </w:tc>
        <w:tc>
          <w:tcPr>
            <w:tcW w:w="4678" w:type="dxa"/>
            <w:vAlign w:val="center"/>
          </w:tcPr>
          <w:p w14:paraId="6361DAB1" w14:textId="77777777" w:rsidR="00ED0252" w:rsidRPr="007C21BB" w:rsidRDefault="00ED0252" w:rsidP="00ED0252">
            <w:pPr>
              <w:contextualSpacing/>
              <w:rPr>
                <w:rFonts w:ascii="Times New Roman" w:hAnsi="Times New Roman" w:cs="Times New Roman"/>
                <w:sz w:val="28"/>
                <w:szCs w:val="28"/>
              </w:rPr>
            </w:pPr>
            <w:r w:rsidRPr="007C21BB">
              <w:rPr>
                <w:rFonts w:ascii="Times New Roman" w:hAnsi="Times New Roman" w:cs="Times New Roman"/>
                <w:sz w:val="28"/>
                <w:szCs w:val="28"/>
              </w:rPr>
              <w:t>повна собівартість теплової енергії</w:t>
            </w:r>
          </w:p>
        </w:tc>
        <w:tc>
          <w:tcPr>
            <w:tcW w:w="1830" w:type="dxa"/>
            <w:shd w:val="clear" w:color="auto" w:fill="auto"/>
            <w:vAlign w:val="center"/>
          </w:tcPr>
          <w:p w14:paraId="3C0F91EA" w14:textId="77777777" w:rsidR="00ED0252" w:rsidRPr="007C21BB" w:rsidRDefault="00BF7554" w:rsidP="00C343DB">
            <w:pPr>
              <w:jc w:val="center"/>
              <w:rPr>
                <w:rFonts w:ascii="Times New Roman" w:hAnsi="Times New Roman"/>
                <w:sz w:val="28"/>
                <w:szCs w:val="28"/>
                <w:lang w:val="ru-RU"/>
              </w:rPr>
            </w:pPr>
            <w:r>
              <w:rPr>
                <w:rFonts w:ascii="Times New Roman" w:hAnsi="Times New Roman"/>
                <w:sz w:val="28"/>
                <w:szCs w:val="28"/>
                <w:lang w:val="ru-RU"/>
              </w:rPr>
              <w:t>3537,33</w:t>
            </w:r>
          </w:p>
        </w:tc>
        <w:tc>
          <w:tcPr>
            <w:tcW w:w="2410" w:type="dxa"/>
            <w:shd w:val="clear" w:color="auto" w:fill="auto"/>
            <w:vAlign w:val="center"/>
          </w:tcPr>
          <w:p w14:paraId="3C5DA123" w14:textId="77777777" w:rsidR="00ED0252" w:rsidRPr="007C21BB" w:rsidRDefault="00BF7554" w:rsidP="00ED0252">
            <w:pPr>
              <w:jc w:val="center"/>
              <w:rPr>
                <w:rFonts w:ascii="Times New Roman" w:hAnsi="Times New Roman"/>
                <w:sz w:val="28"/>
                <w:szCs w:val="28"/>
                <w:lang w:val="ru-RU"/>
              </w:rPr>
            </w:pPr>
            <w:r>
              <w:rPr>
                <w:rFonts w:ascii="Times New Roman" w:hAnsi="Times New Roman"/>
                <w:sz w:val="28"/>
                <w:szCs w:val="28"/>
                <w:lang w:val="ru-RU"/>
              </w:rPr>
              <w:t>3564,64</w:t>
            </w:r>
          </w:p>
        </w:tc>
      </w:tr>
      <w:tr w:rsidR="00ED0252" w:rsidRPr="00ED0252" w14:paraId="0D6D8FCC" w14:textId="77777777" w:rsidTr="00F530F3">
        <w:trPr>
          <w:trHeight w:val="715"/>
        </w:trPr>
        <w:tc>
          <w:tcPr>
            <w:tcW w:w="580" w:type="dxa"/>
            <w:vAlign w:val="center"/>
          </w:tcPr>
          <w:p w14:paraId="466E45B2"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1.2</w:t>
            </w:r>
          </w:p>
        </w:tc>
        <w:tc>
          <w:tcPr>
            <w:tcW w:w="4678" w:type="dxa"/>
            <w:vAlign w:val="center"/>
          </w:tcPr>
          <w:p w14:paraId="0F74940F" w14:textId="77777777" w:rsidR="00ED0252" w:rsidRPr="00ED0252" w:rsidRDefault="00ED0252" w:rsidP="00ED0252">
            <w:pPr>
              <w:contextualSpacing/>
              <w:rPr>
                <w:rFonts w:ascii="Times New Roman" w:hAnsi="Times New Roman" w:cs="Times New Roman"/>
                <w:sz w:val="28"/>
                <w:szCs w:val="28"/>
              </w:rPr>
            </w:pPr>
            <w:r w:rsidRPr="00ED0252">
              <w:rPr>
                <w:rFonts w:ascii="Times New Roman" w:hAnsi="Times New Roman" w:cs="Times New Roman"/>
                <w:sz w:val="28"/>
                <w:szCs w:val="28"/>
              </w:rPr>
              <w:t>витрати на відшкодування втрат</w:t>
            </w:r>
          </w:p>
        </w:tc>
        <w:tc>
          <w:tcPr>
            <w:tcW w:w="1830" w:type="dxa"/>
            <w:shd w:val="clear" w:color="auto" w:fill="auto"/>
            <w:vAlign w:val="center"/>
          </w:tcPr>
          <w:p w14:paraId="0660C77D" w14:textId="77777777" w:rsidR="00ED0252" w:rsidRPr="007C21BB" w:rsidRDefault="008D3E69" w:rsidP="00ED0252">
            <w:pPr>
              <w:jc w:val="center"/>
              <w:rPr>
                <w:rFonts w:ascii="Times New Roman" w:hAnsi="Times New Roman"/>
                <w:sz w:val="28"/>
                <w:szCs w:val="28"/>
                <w:lang w:val="ru-RU"/>
              </w:rPr>
            </w:pPr>
            <w:r w:rsidRPr="007C21BB">
              <w:rPr>
                <w:rFonts w:ascii="Times New Roman" w:hAnsi="Times New Roman"/>
                <w:sz w:val="28"/>
                <w:szCs w:val="28"/>
                <w:lang w:val="ru-RU"/>
              </w:rPr>
              <w:t>0,00</w:t>
            </w:r>
          </w:p>
        </w:tc>
        <w:tc>
          <w:tcPr>
            <w:tcW w:w="2410" w:type="dxa"/>
            <w:shd w:val="clear" w:color="auto" w:fill="auto"/>
            <w:vAlign w:val="center"/>
          </w:tcPr>
          <w:p w14:paraId="49D1B730" w14:textId="77777777" w:rsidR="00ED0252" w:rsidRPr="007C21BB" w:rsidRDefault="008D3E69" w:rsidP="00ED0252">
            <w:pPr>
              <w:jc w:val="center"/>
              <w:rPr>
                <w:rFonts w:ascii="Times New Roman" w:hAnsi="Times New Roman"/>
                <w:sz w:val="28"/>
                <w:szCs w:val="28"/>
                <w:lang w:val="ru-RU"/>
              </w:rPr>
            </w:pPr>
            <w:r w:rsidRPr="007C21BB">
              <w:rPr>
                <w:rFonts w:ascii="Times New Roman" w:hAnsi="Times New Roman"/>
                <w:sz w:val="28"/>
                <w:szCs w:val="28"/>
                <w:lang w:val="ru-RU"/>
              </w:rPr>
              <w:t>0,00</w:t>
            </w:r>
          </w:p>
        </w:tc>
      </w:tr>
      <w:tr w:rsidR="00ED0252" w:rsidRPr="00ED0252" w14:paraId="705A99DA" w14:textId="77777777" w:rsidTr="00F530F3">
        <w:trPr>
          <w:trHeight w:val="824"/>
        </w:trPr>
        <w:tc>
          <w:tcPr>
            <w:tcW w:w="580" w:type="dxa"/>
            <w:vAlign w:val="center"/>
          </w:tcPr>
          <w:p w14:paraId="3F32330A"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1.3</w:t>
            </w:r>
          </w:p>
        </w:tc>
        <w:tc>
          <w:tcPr>
            <w:tcW w:w="4678" w:type="dxa"/>
            <w:vAlign w:val="center"/>
          </w:tcPr>
          <w:p w14:paraId="03DCEDBD" w14:textId="77777777" w:rsidR="00ED0252" w:rsidRPr="00ED0252" w:rsidRDefault="00ED0252" w:rsidP="00ED0252">
            <w:pPr>
              <w:contextualSpacing/>
              <w:rPr>
                <w:rFonts w:ascii="Times New Roman" w:hAnsi="Times New Roman" w:cs="Times New Roman"/>
                <w:sz w:val="28"/>
                <w:szCs w:val="28"/>
              </w:rPr>
            </w:pPr>
            <w:r w:rsidRPr="00ED0252">
              <w:rPr>
                <w:rFonts w:ascii="Times New Roman" w:hAnsi="Times New Roman" w:cs="Times New Roman"/>
                <w:sz w:val="28"/>
                <w:szCs w:val="28"/>
              </w:rPr>
              <w:t>розрахунковий прибуток</w:t>
            </w:r>
          </w:p>
        </w:tc>
        <w:tc>
          <w:tcPr>
            <w:tcW w:w="1830" w:type="dxa"/>
            <w:shd w:val="clear" w:color="auto" w:fill="auto"/>
            <w:vAlign w:val="center"/>
          </w:tcPr>
          <w:p w14:paraId="4D991CBD" w14:textId="77777777" w:rsidR="00ED0252" w:rsidRPr="007C21BB" w:rsidRDefault="008D3E69" w:rsidP="00ED0252">
            <w:pPr>
              <w:jc w:val="center"/>
              <w:rPr>
                <w:rFonts w:ascii="Times New Roman" w:hAnsi="Times New Roman"/>
                <w:sz w:val="28"/>
                <w:szCs w:val="28"/>
                <w:lang w:val="ru-RU"/>
              </w:rPr>
            </w:pPr>
            <w:r w:rsidRPr="007C21BB">
              <w:rPr>
                <w:rFonts w:ascii="Times New Roman" w:hAnsi="Times New Roman"/>
                <w:sz w:val="28"/>
                <w:szCs w:val="28"/>
                <w:lang w:val="ru-RU"/>
              </w:rPr>
              <w:t>0,00</w:t>
            </w:r>
          </w:p>
        </w:tc>
        <w:tc>
          <w:tcPr>
            <w:tcW w:w="2410" w:type="dxa"/>
            <w:shd w:val="clear" w:color="auto" w:fill="auto"/>
            <w:vAlign w:val="center"/>
          </w:tcPr>
          <w:p w14:paraId="05F05787" w14:textId="77777777" w:rsidR="00ED0252" w:rsidRPr="007C21BB" w:rsidRDefault="008D3E69" w:rsidP="00ED0252">
            <w:pPr>
              <w:jc w:val="center"/>
              <w:rPr>
                <w:rFonts w:ascii="Times New Roman" w:hAnsi="Times New Roman"/>
                <w:sz w:val="28"/>
                <w:szCs w:val="28"/>
                <w:lang w:val="ru-RU"/>
              </w:rPr>
            </w:pPr>
            <w:r w:rsidRPr="007C21BB">
              <w:rPr>
                <w:rFonts w:ascii="Times New Roman" w:hAnsi="Times New Roman"/>
                <w:sz w:val="28"/>
                <w:szCs w:val="28"/>
                <w:lang w:val="ru-RU"/>
              </w:rPr>
              <w:t>0,00</w:t>
            </w:r>
          </w:p>
        </w:tc>
      </w:tr>
      <w:tr w:rsidR="00ED0252" w:rsidRPr="00ED0252" w14:paraId="42ABAA7B" w14:textId="77777777" w:rsidTr="00F530F3">
        <w:trPr>
          <w:trHeight w:val="851"/>
        </w:trPr>
        <w:tc>
          <w:tcPr>
            <w:tcW w:w="580" w:type="dxa"/>
            <w:vAlign w:val="center"/>
          </w:tcPr>
          <w:p w14:paraId="5ECD28CB"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1.4</w:t>
            </w:r>
          </w:p>
        </w:tc>
        <w:tc>
          <w:tcPr>
            <w:tcW w:w="4678" w:type="dxa"/>
            <w:vAlign w:val="center"/>
          </w:tcPr>
          <w:p w14:paraId="7FA2E376" w14:textId="77777777" w:rsidR="00ED0252" w:rsidRPr="00ED0252" w:rsidRDefault="00ED0252" w:rsidP="00ED0252">
            <w:pPr>
              <w:contextualSpacing/>
              <w:rPr>
                <w:rFonts w:ascii="Times New Roman" w:hAnsi="Times New Roman" w:cs="Times New Roman"/>
                <w:sz w:val="28"/>
                <w:szCs w:val="28"/>
              </w:rPr>
            </w:pPr>
            <w:r w:rsidRPr="00ED0252">
              <w:rPr>
                <w:rFonts w:ascii="Times New Roman" w:hAnsi="Times New Roman" w:cs="Times New Roman"/>
                <w:sz w:val="28"/>
                <w:szCs w:val="28"/>
              </w:rPr>
              <w:t>податок на додану вартість</w:t>
            </w:r>
          </w:p>
        </w:tc>
        <w:tc>
          <w:tcPr>
            <w:tcW w:w="1830" w:type="dxa"/>
            <w:shd w:val="clear" w:color="auto" w:fill="auto"/>
            <w:vAlign w:val="center"/>
          </w:tcPr>
          <w:p w14:paraId="26FD1F67" w14:textId="77777777" w:rsidR="00ED0252" w:rsidRPr="007C21BB" w:rsidRDefault="00BF7554" w:rsidP="00C343DB">
            <w:pPr>
              <w:jc w:val="center"/>
              <w:rPr>
                <w:rFonts w:ascii="Times New Roman" w:hAnsi="Times New Roman"/>
                <w:sz w:val="28"/>
                <w:szCs w:val="28"/>
                <w:lang w:val="ru-RU"/>
              </w:rPr>
            </w:pPr>
            <w:r>
              <w:rPr>
                <w:rFonts w:ascii="Times New Roman" w:hAnsi="Times New Roman"/>
                <w:sz w:val="28"/>
                <w:szCs w:val="28"/>
                <w:lang w:val="ru-RU"/>
              </w:rPr>
              <w:t>707,47</w:t>
            </w:r>
          </w:p>
        </w:tc>
        <w:tc>
          <w:tcPr>
            <w:tcW w:w="2410" w:type="dxa"/>
            <w:shd w:val="clear" w:color="auto" w:fill="auto"/>
            <w:vAlign w:val="center"/>
          </w:tcPr>
          <w:p w14:paraId="57AA7DDF" w14:textId="77777777" w:rsidR="00ED0252" w:rsidRPr="007C21BB" w:rsidRDefault="00BF7554" w:rsidP="00ED0252">
            <w:pPr>
              <w:jc w:val="center"/>
              <w:rPr>
                <w:rFonts w:ascii="Times New Roman" w:hAnsi="Times New Roman"/>
                <w:sz w:val="28"/>
                <w:szCs w:val="28"/>
                <w:lang w:val="ru-RU"/>
              </w:rPr>
            </w:pPr>
            <w:r>
              <w:rPr>
                <w:rFonts w:ascii="Times New Roman" w:hAnsi="Times New Roman"/>
                <w:sz w:val="28"/>
                <w:szCs w:val="28"/>
                <w:lang w:val="ru-RU"/>
              </w:rPr>
              <w:t>712,93</w:t>
            </w:r>
          </w:p>
        </w:tc>
      </w:tr>
    </w:tbl>
    <w:p w14:paraId="4EB7FBB0" w14:textId="77777777" w:rsidR="00ED0252" w:rsidRPr="00ED0252" w:rsidRDefault="00ED0252" w:rsidP="00ED0252">
      <w:pPr>
        <w:jc w:val="center"/>
        <w:rPr>
          <w:rFonts w:ascii="Times New Roman" w:hAnsi="Times New Roman" w:cs="Times New Roman"/>
          <w:b/>
          <w:color w:val="000000"/>
          <w:sz w:val="28"/>
          <w:szCs w:val="28"/>
        </w:rPr>
      </w:pPr>
    </w:p>
    <w:p w14:paraId="033F61F6" w14:textId="77777777" w:rsidR="00ED0252" w:rsidRPr="00ED0252" w:rsidRDefault="00ED0252" w:rsidP="00ED0252">
      <w:pPr>
        <w:jc w:val="center"/>
        <w:rPr>
          <w:rFonts w:ascii="Times New Roman" w:hAnsi="Times New Roman" w:cs="Times New Roman"/>
          <w:b/>
          <w:color w:val="000000"/>
          <w:sz w:val="28"/>
          <w:szCs w:val="28"/>
        </w:rPr>
      </w:pPr>
    </w:p>
    <w:p w14:paraId="319DD7BC"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Заступник міського голови –</w:t>
      </w:r>
    </w:p>
    <w:p w14:paraId="0F6A1813"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 xml:space="preserve">директор Департаменту економіки </w:t>
      </w:r>
    </w:p>
    <w:p w14:paraId="742A5409"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 xml:space="preserve">та комунального майна Харківської </w:t>
      </w:r>
    </w:p>
    <w:p w14:paraId="16E6D3E2" w14:textId="77777777" w:rsidR="00ED0252" w:rsidRPr="00ED0252" w:rsidRDefault="00ED0252" w:rsidP="00CB19C8">
      <w:pPr>
        <w:tabs>
          <w:tab w:val="left" w:pos="6237"/>
        </w:tabs>
        <w:jc w:val="both"/>
        <w:rPr>
          <w:rFonts w:ascii="Times New Roman" w:hAnsi="Times New Roman"/>
          <w:sz w:val="28"/>
          <w:szCs w:val="28"/>
        </w:rPr>
      </w:pPr>
      <w:r w:rsidRPr="00ED0252">
        <w:rPr>
          <w:rFonts w:ascii="Times New Roman" w:hAnsi="Times New Roman"/>
          <w:sz w:val="28"/>
          <w:szCs w:val="28"/>
        </w:rPr>
        <w:t>мі</w:t>
      </w:r>
      <w:r w:rsidR="00CB19C8">
        <w:rPr>
          <w:rFonts w:ascii="Times New Roman" w:hAnsi="Times New Roman"/>
          <w:sz w:val="28"/>
          <w:szCs w:val="28"/>
        </w:rPr>
        <w:t>ської ради</w:t>
      </w:r>
      <w:r w:rsidR="00CB19C8">
        <w:rPr>
          <w:rFonts w:ascii="Times New Roman" w:hAnsi="Times New Roman"/>
          <w:sz w:val="28"/>
          <w:szCs w:val="28"/>
        </w:rPr>
        <w:tab/>
      </w:r>
      <w:r w:rsidR="003767F6">
        <w:rPr>
          <w:rFonts w:ascii="Times New Roman" w:hAnsi="Times New Roman"/>
          <w:sz w:val="28"/>
          <w:szCs w:val="28"/>
        </w:rPr>
        <w:t>М.</w:t>
      </w:r>
      <w:r w:rsidRPr="00ED0252">
        <w:rPr>
          <w:rFonts w:ascii="Times New Roman" w:hAnsi="Times New Roman"/>
          <w:sz w:val="28"/>
          <w:szCs w:val="28"/>
        </w:rPr>
        <w:t xml:space="preserve"> ФАТЄЄВ</w:t>
      </w:r>
    </w:p>
    <w:p w14:paraId="305B4D42" w14:textId="77777777" w:rsidR="00ED0252" w:rsidRPr="00ED0252" w:rsidRDefault="00ED0252" w:rsidP="00ED0252">
      <w:pPr>
        <w:jc w:val="both"/>
        <w:rPr>
          <w:rFonts w:ascii="Times New Roman" w:hAnsi="Times New Roman"/>
          <w:sz w:val="28"/>
          <w:szCs w:val="28"/>
        </w:rPr>
      </w:pPr>
    </w:p>
    <w:p w14:paraId="39AFB3BF" w14:textId="77777777" w:rsidR="00ED0252" w:rsidRPr="00ED0252" w:rsidRDefault="00ED0252" w:rsidP="00ED0252">
      <w:pPr>
        <w:jc w:val="both"/>
        <w:rPr>
          <w:rFonts w:ascii="Times New Roman" w:hAnsi="Times New Roman"/>
          <w:sz w:val="28"/>
          <w:szCs w:val="28"/>
        </w:rPr>
      </w:pPr>
    </w:p>
    <w:p w14:paraId="248F66E7"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Заступник міського голови –</w:t>
      </w:r>
    </w:p>
    <w:p w14:paraId="2C6B6E75"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керуючий справами виконавчого</w:t>
      </w:r>
    </w:p>
    <w:p w14:paraId="30793D5F" w14:textId="77777777" w:rsidR="00ED0252" w:rsidRPr="00ED0252" w:rsidRDefault="00ED0252" w:rsidP="00CB19C8">
      <w:pPr>
        <w:tabs>
          <w:tab w:val="left" w:pos="6237"/>
        </w:tabs>
        <w:jc w:val="both"/>
        <w:rPr>
          <w:rFonts w:ascii="Times New Roman" w:hAnsi="Times New Roman"/>
          <w:sz w:val="28"/>
          <w:szCs w:val="28"/>
        </w:rPr>
      </w:pPr>
      <w:r w:rsidRPr="00ED0252">
        <w:rPr>
          <w:rFonts w:ascii="Times New Roman" w:hAnsi="Times New Roman"/>
          <w:sz w:val="28"/>
          <w:szCs w:val="28"/>
        </w:rPr>
        <w:t>к</w:t>
      </w:r>
      <w:r w:rsidR="00CB19C8">
        <w:rPr>
          <w:rFonts w:ascii="Times New Roman" w:hAnsi="Times New Roman"/>
          <w:sz w:val="28"/>
          <w:szCs w:val="28"/>
        </w:rPr>
        <w:t>омітету міської ради</w:t>
      </w:r>
      <w:r w:rsidR="00CB19C8">
        <w:rPr>
          <w:rFonts w:ascii="Times New Roman" w:hAnsi="Times New Roman"/>
          <w:sz w:val="28"/>
          <w:szCs w:val="28"/>
        </w:rPr>
        <w:tab/>
      </w:r>
      <w:r w:rsidR="003767F6">
        <w:rPr>
          <w:rFonts w:ascii="Times New Roman" w:hAnsi="Times New Roman"/>
          <w:sz w:val="28"/>
          <w:szCs w:val="28"/>
        </w:rPr>
        <w:t>Т.</w:t>
      </w:r>
      <w:r w:rsidRPr="00ED0252">
        <w:rPr>
          <w:rFonts w:ascii="Times New Roman" w:hAnsi="Times New Roman"/>
          <w:sz w:val="28"/>
          <w:szCs w:val="28"/>
        </w:rPr>
        <w:t xml:space="preserve"> ЧЕЧЕТОВА-ТЕРАШВІЛІ</w:t>
      </w:r>
    </w:p>
    <w:p w14:paraId="36342833" w14:textId="77777777" w:rsidR="00ED0252" w:rsidRPr="00ED0252" w:rsidRDefault="00ED0252" w:rsidP="00ED0252">
      <w:pPr>
        <w:spacing w:after="200" w:line="276" w:lineRule="auto"/>
        <w:rPr>
          <w:rFonts w:asciiTheme="minorHAnsi" w:hAnsiTheme="minorHAnsi"/>
        </w:rPr>
      </w:pPr>
    </w:p>
    <w:sectPr w:rsidR="00ED0252" w:rsidRPr="00ED0252" w:rsidSect="00ED0252">
      <w:pgSz w:w="11906" w:h="16838"/>
      <w:pgMar w:top="1134" w:right="567" w:bottom="1134"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D6DB5"/>
    <w:rsid w:val="00006380"/>
    <w:rsid w:val="00030B98"/>
    <w:rsid w:val="0006043B"/>
    <w:rsid w:val="000621EB"/>
    <w:rsid w:val="00072DD6"/>
    <w:rsid w:val="00080048"/>
    <w:rsid w:val="00096276"/>
    <w:rsid w:val="000C0C19"/>
    <w:rsid w:val="000E244F"/>
    <w:rsid w:val="00104D41"/>
    <w:rsid w:val="001261FB"/>
    <w:rsid w:val="00144A15"/>
    <w:rsid w:val="001A6703"/>
    <w:rsid w:val="001E3917"/>
    <w:rsid w:val="00206AAE"/>
    <w:rsid w:val="00242608"/>
    <w:rsid w:val="00252122"/>
    <w:rsid w:val="00252261"/>
    <w:rsid w:val="002614EF"/>
    <w:rsid w:val="002653E2"/>
    <w:rsid w:val="00297293"/>
    <w:rsid w:val="002A2D63"/>
    <w:rsid w:val="002D4D2D"/>
    <w:rsid w:val="002E6BBF"/>
    <w:rsid w:val="003166D6"/>
    <w:rsid w:val="003767F6"/>
    <w:rsid w:val="003A30B9"/>
    <w:rsid w:val="003D57E9"/>
    <w:rsid w:val="0045781B"/>
    <w:rsid w:val="00472360"/>
    <w:rsid w:val="00472FA4"/>
    <w:rsid w:val="00473785"/>
    <w:rsid w:val="0048636C"/>
    <w:rsid w:val="004D40D9"/>
    <w:rsid w:val="005D1831"/>
    <w:rsid w:val="005D6DB5"/>
    <w:rsid w:val="00613FC8"/>
    <w:rsid w:val="006334F6"/>
    <w:rsid w:val="00645906"/>
    <w:rsid w:val="006517B5"/>
    <w:rsid w:val="00666E92"/>
    <w:rsid w:val="00684C4D"/>
    <w:rsid w:val="006850DB"/>
    <w:rsid w:val="00696E60"/>
    <w:rsid w:val="006D51B5"/>
    <w:rsid w:val="006E3B4B"/>
    <w:rsid w:val="00725A6A"/>
    <w:rsid w:val="007415DA"/>
    <w:rsid w:val="00743902"/>
    <w:rsid w:val="007B39EF"/>
    <w:rsid w:val="007C21BB"/>
    <w:rsid w:val="007E5767"/>
    <w:rsid w:val="008030A3"/>
    <w:rsid w:val="0084495F"/>
    <w:rsid w:val="00860EBD"/>
    <w:rsid w:val="008612D7"/>
    <w:rsid w:val="008805DC"/>
    <w:rsid w:val="008A590C"/>
    <w:rsid w:val="008B0D29"/>
    <w:rsid w:val="008B4DAD"/>
    <w:rsid w:val="008D3E69"/>
    <w:rsid w:val="00932C56"/>
    <w:rsid w:val="009438B4"/>
    <w:rsid w:val="0095769F"/>
    <w:rsid w:val="00974553"/>
    <w:rsid w:val="009816EA"/>
    <w:rsid w:val="009A3AAB"/>
    <w:rsid w:val="009E3D87"/>
    <w:rsid w:val="00A1722A"/>
    <w:rsid w:val="00A51FBC"/>
    <w:rsid w:val="00A801AC"/>
    <w:rsid w:val="00A82194"/>
    <w:rsid w:val="00AD2DD8"/>
    <w:rsid w:val="00AF763B"/>
    <w:rsid w:val="00B808A6"/>
    <w:rsid w:val="00B94394"/>
    <w:rsid w:val="00BA7F19"/>
    <w:rsid w:val="00BB1F7B"/>
    <w:rsid w:val="00BC2992"/>
    <w:rsid w:val="00BC5BD4"/>
    <w:rsid w:val="00BD6B65"/>
    <w:rsid w:val="00BF6E32"/>
    <w:rsid w:val="00BF7554"/>
    <w:rsid w:val="00C255E1"/>
    <w:rsid w:val="00C343DB"/>
    <w:rsid w:val="00C51AB9"/>
    <w:rsid w:val="00C62DB8"/>
    <w:rsid w:val="00C717FE"/>
    <w:rsid w:val="00C93C94"/>
    <w:rsid w:val="00CB19C8"/>
    <w:rsid w:val="00CD4629"/>
    <w:rsid w:val="00CF5960"/>
    <w:rsid w:val="00D2529F"/>
    <w:rsid w:val="00D36C77"/>
    <w:rsid w:val="00DB7A2F"/>
    <w:rsid w:val="00DD0FFB"/>
    <w:rsid w:val="00DF5D5A"/>
    <w:rsid w:val="00E33506"/>
    <w:rsid w:val="00E40AF4"/>
    <w:rsid w:val="00EC5B00"/>
    <w:rsid w:val="00ED0252"/>
    <w:rsid w:val="00F530F3"/>
    <w:rsid w:val="00F66024"/>
    <w:rsid w:val="00FB5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7EC52"/>
  <w15:docId w15:val="{09926C15-1CA6-4617-A9D1-5F456DBC2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3E2"/>
    <w:pPr>
      <w:spacing w:after="0" w:line="240" w:lineRule="auto"/>
    </w:pPr>
    <w:rPr>
      <w:rFonts w:ascii="Antiqua" w:eastAsia="Times New Roman" w:hAnsi="Antiqua" w:cs="Antiqua"/>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D6DB5"/>
    <w:pPr>
      <w:spacing w:after="200" w:line="276" w:lineRule="auto"/>
      <w:ind w:left="720"/>
      <w:contextualSpacing/>
    </w:pPr>
    <w:rPr>
      <w:rFonts w:ascii="Calibri" w:hAnsi="Calibri" w:cs="Times New Roman"/>
      <w:sz w:val="22"/>
      <w:szCs w:val="22"/>
      <w:lang w:val="ru-RU"/>
    </w:rPr>
  </w:style>
  <w:style w:type="paragraph" w:styleId="a4">
    <w:name w:val="No Spacing"/>
    <w:qFormat/>
    <w:rsid w:val="005D6DB5"/>
    <w:pPr>
      <w:spacing w:after="0" w:line="240" w:lineRule="auto"/>
    </w:pPr>
    <w:rPr>
      <w:rFonts w:ascii="Times New Roman" w:eastAsia="Times New Roman" w:hAnsi="Times New Roman" w:cs="Times New Roman"/>
      <w:sz w:val="24"/>
      <w:szCs w:val="24"/>
      <w:lang w:val="uk-UA" w:eastAsia="ru-RU"/>
    </w:rPr>
  </w:style>
  <w:style w:type="paragraph" w:styleId="a5">
    <w:name w:val="Balloon Text"/>
    <w:basedOn w:val="a"/>
    <w:link w:val="a6"/>
    <w:uiPriority w:val="99"/>
    <w:semiHidden/>
    <w:unhideWhenUsed/>
    <w:rsid w:val="006850DB"/>
    <w:rPr>
      <w:rFonts w:ascii="Segoe UI" w:hAnsi="Segoe UI" w:cs="Segoe UI"/>
      <w:sz w:val="18"/>
      <w:szCs w:val="18"/>
    </w:rPr>
  </w:style>
  <w:style w:type="character" w:customStyle="1" w:styleId="a6">
    <w:name w:val="Текст у виносці Знак"/>
    <w:basedOn w:val="a0"/>
    <w:link w:val="a5"/>
    <w:uiPriority w:val="99"/>
    <w:semiHidden/>
    <w:rsid w:val="006850DB"/>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983070">
      <w:bodyDiv w:val="1"/>
      <w:marLeft w:val="0"/>
      <w:marRight w:val="0"/>
      <w:marTop w:val="0"/>
      <w:marBottom w:val="0"/>
      <w:divBdr>
        <w:top w:val="none" w:sz="0" w:space="0" w:color="auto"/>
        <w:left w:val="none" w:sz="0" w:space="0" w:color="auto"/>
        <w:bottom w:val="none" w:sz="0" w:space="0" w:color="auto"/>
        <w:right w:val="none" w:sz="0" w:space="0" w:color="auto"/>
      </w:divBdr>
    </w:div>
    <w:div w:id="123261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3</Pages>
  <Words>572</Words>
  <Characters>3262</Characters>
  <Application>Microsoft Office Word</Application>
  <DocSecurity>0</DocSecurity>
  <Lines>27</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kitchenko</dc:creator>
  <cp:keywords/>
  <dc:description/>
  <cp:lastModifiedBy>Dmitry Dm</cp:lastModifiedBy>
  <cp:revision>40</cp:revision>
  <cp:lastPrinted>2023-12-20T15:32:00Z</cp:lastPrinted>
  <dcterms:created xsi:type="dcterms:W3CDTF">2021-12-02T09:15:00Z</dcterms:created>
  <dcterms:modified xsi:type="dcterms:W3CDTF">2024-11-15T07:58:00Z</dcterms:modified>
</cp:coreProperties>
</file>